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42" w:rsidRPr="00A60F42" w:rsidRDefault="00A60F42" w:rsidP="00A60F4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0F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0F42">
        <w:rPr>
          <w:rFonts w:ascii="Times New Roman" w:hAnsi="Times New Roman" w:cs="Times New Roman"/>
          <w:sz w:val="24"/>
          <w:szCs w:val="24"/>
        </w:rPr>
        <w:t xml:space="preserve"> У Б Л И Ч Н Ы Й   Д О К Л А Д</w:t>
      </w:r>
      <w:r w:rsidRPr="00A60F42">
        <w:rPr>
          <w:rFonts w:ascii="Times New Roman" w:hAnsi="Times New Roman" w:cs="Times New Roman"/>
          <w:sz w:val="24"/>
          <w:szCs w:val="24"/>
        </w:rPr>
        <w:br/>
        <w:t xml:space="preserve">муниципального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Pr="00A60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42">
        <w:rPr>
          <w:rFonts w:ascii="Times New Roman" w:hAnsi="Times New Roman" w:cs="Times New Roman"/>
          <w:sz w:val="24"/>
          <w:szCs w:val="24"/>
        </w:rPr>
        <w:t xml:space="preserve">(МОУ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42">
        <w:rPr>
          <w:rFonts w:ascii="Times New Roman" w:hAnsi="Times New Roman" w:cs="Times New Roman"/>
          <w:sz w:val="24"/>
          <w:szCs w:val="24"/>
        </w:rPr>
        <w:t xml:space="preserve"> СШ)</w:t>
      </w:r>
      <w:r w:rsidRPr="00A60F42">
        <w:rPr>
          <w:rFonts w:ascii="Times New Roman" w:hAnsi="Times New Roman" w:cs="Times New Roman"/>
          <w:sz w:val="24"/>
          <w:szCs w:val="24"/>
        </w:rPr>
        <w:br/>
        <w:t xml:space="preserve">за </w:t>
      </w:r>
      <w:r w:rsidR="005A5346">
        <w:rPr>
          <w:rFonts w:ascii="Times New Roman" w:hAnsi="Times New Roman" w:cs="Times New Roman"/>
          <w:sz w:val="24"/>
          <w:szCs w:val="24"/>
        </w:rPr>
        <w:t>2020-2021</w:t>
      </w:r>
      <w:r w:rsidRPr="00A60F4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60F42" w:rsidRPr="00CC63FB" w:rsidRDefault="00A60F42" w:rsidP="00A60F42">
      <w:pPr>
        <w:rPr>
          <w:rFonts w:ascii="Times New Roman" w:hAnsi="Times New Roman" w:cs="Times New Roman"/>
          <w:b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>I</w:t>
      </w:r>
      <w:r w:rsidRPr="00CC63FB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CC63FB">
        <w:rPr>
          <w:rFonts w:ascii="Times New Roman" w:hAnsi="Times New Roman" w:cs="Times New Roman"/>
          <w:b/>
          <w:i/>
          <w:sz w:val="24"/>
          <w:szCs w:val="24"/>
        </w:rPr>
        <w:t>Общая характеристика  учреждения</w:t>
      </w:r>
    </w:p>
    <w:p w:rsidR="00EB0E99" w:rsidRDefault="00A60F42" w:rsidP="00CC63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FB">
        <w:rPr>
          <w:rFonts w:ascii="Times New Roman" w:hAnsi="Times New Roman" w:cs="Times New Roman"/>
          <w:b/>
          <w:i/>
          <w:sz w:val="24"/>
          <w:szCs w:val="24"/>
        </w:rPr>
        <w:t xml:space="preserve">1.1. Особенности расположения школы. Место нахождения МОУ </w:t>
      </w:r>
      <w:proofErr w:type="spellStart"/>
      <w:r w:rsidRPr="00CC63FB">
        <w:rPr>
          <w:rFonts w:ascii="Times New Roman" w:hAnsi="Times New Roman" w:cs="Times New Roman"/>
          <w:b/>
          <w:i/>
          <w:sz w:val="24"/>
          <w:szCs w:val="24"/>
        </w:rPr>
        <w:t>Перемиловская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42">
        <w:rPr>
          <w:rFonts w:ascii="Times New Roman" w:hAnsi="Times New Roman" w:cs="Times New Roman"/>
          <w:sz w:val="24"/>
          <w:szCs w:val="24"/>
        </w:rPr>
        <w:t xml:space="preserve">СШ: Ивановская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Шуйский </w:t>
      </w:r>
      <w:r w:rsidRPr="00A60F42">
        <w:rPr>
          <w:rFonts w:ascii="Times New Roman" w:hAnsi="Times New Roman" w:cs="Times New Roman"/>
          <w:sz w:val="24"/>
          <w:szCs w:val="24"/>
        </w:rPr>
        <w:t xml:space="preserve"> район, деревня </w:t>
      </w:r>
      <w:r>
        <w:rPr>
          <w:rFonts w:ascii="Times New Roman" w:hAnsi="Times New Roman" w:cs="Times New Roman"/>
          <w:sz w:val="24"/>
          <w:szCs w:val="24"/>
        </w:rPr>
        <w:t>Прилив</w:t>
      </w:r>
      <w:r w:rsidRPr="00A60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Центральная,</w:t>
      </w:r>
      <w:r w:rsidRPr="00A60F42">
        <w:rPr>
          <w:rFonts w:ascii="Times New Roman" w:hAnsi="Times New Roman" w:cs="Times New Roman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0F42">
        <w:rPr>
          <w:rFonts w:ascii="Times New Roman" w:hAnsi="Times New Roman" w:cs="Times New Roman"/>
          <w:sz w:val="24"/>
          <w:szCs w:val="24"/>
        </w:rPr>
        <w:t>.</w:t>
      </w:r>
    </w:p>
    <w:p w:rsidR="00EB0E99" w:rsidRDefault="00EB0E99" w:rsidP="00CC63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1.2</w:t>
      </w:r>
      <w:r w:rsidR="00A60F42" w:rsidRPr="00CC63FB">
        <w:rPr>
          <w:rFonts w:ascii="Times New Roman" w:hAnsi="Times New Roman" w:cs="Times New Roman"/>
          <w:b/>
          <w:i/>
          <w:sz w:val="24"/>
          <w:szCs w:val="24"/>
        </w:rPr>
        <w:t>.Тип, вид, статус.</w:t>
      </w:r>
      <w:r w:rsidR="00CC63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0E99" w:rsidRDefault="00A60F42" w:rsidP="00EB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FB">
        <w:rPr>
          <w:rFonts w:ascii="Times New Roman" w:hAnsi="Times New Roman" w:cs="Times New Roman"/>
          <w:b/>
          <w:sz w:val="24"/>
          <w:szCs w:val="24"/>
        </w:rPr>
        <w:t>Тип</w:t>
      </w:r>
      <w:r w:rsidR="00AB0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F42">
        <w:rPr>
          <w:rFonts w:ascii="Times New Roman" w:hAnsi="Times New Roman" w:cs="Times New Roman"/>
          <w:sz w:val="24"/>
          <w:szCs w:val="24"/>
        </w:rPr>
        <w:t>– общеобразовательная организация. </w:t>
      </w:r>
    </w:p>
    <w:p w:rsidR="00EB0E99" w:rsidRDefault="00A60F42" w:rsidP="00EB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FB">
        <w:rPr>
          <w:rFonts w:ascii="Times New Roman" w:hAnsi="Times New Roman" w:cs="Times New Roman"/>
          <w:b/>
          <w:sz w:val="24"/>
          <w:szCs w:val="24"/>
        </w:rPr>
        <w:t>Вид</w:t>
      </w:r>
      <w:r w:rsidRPr="00A60F42">
        <w:rPr>
          <w:rFonts w:ascii="Times New Roman" w:hAnsi="Times New Roman" w:cs="Times New Roman"/>
          <w:sz w:val="24"/>
          <w:szCs w:val="24"/>
        </w:rPr>
        <w:t> - средняя школа. </w:t>
      </w:r>
      <w:r w:rsidR="002B1402" w:rsidRPr="00A60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42" w:rsidRDefault="00A60F42" w:rsidP="00EB0E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E99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A60F42">
        <w:rPr>
          <w:rFonts w:ascii="Times New Roman" w:hAnsi="Times New Roman" w:cs="Times New Roman"/>
          <w:sz w:val="24"/>
          <w:szCs w:val="24"/>
        </w:rPr>
        <w:t xml:space="preserve"> – </w:t>
      </w:r>
      <w:r w:rsidR="002B1402">
        <w:rPr>
          <w:rFonts w:ascii="Times New Roman" w:hAnsi="Times New Roman" w:cs="Times New Roman"/>
          <w:sz w:val="24"/>
          <w:szCs w:val="24"/>
        </w:rPr>
        <w:t>муниципальное</w:t>
      </w:r>
      <w:r w:rsidRPr="00A60F42">
        <w:rPr>
          <w:rFonts w:ascii="Times New Roman" w:hAnsi="Times New Roman" w:cs="Times New Roman"/>
          <w:sz w:val="24"/>
          <w:szCs w:val="24"/>
        </w:rPr>
        <w:t xml:space="preserve"> учреждение.</w:t>
      </w:r>
    </w:p>
    <w:p w:rsidR="00B11C00" w:rsidRPr="004D4153" w:rsidRDefault="00EB0E99" w:rsidP="00EB0E99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1.3</w:t>
      </w:r>
      <w:r w:rsidR="004D4153" w:rsidRPr="004D415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11C00" w:rsidRPr="004D4153">
        <w:rPr>
          <w:rFonts w:ascii="Times New Roman" w:hAnsi="Times New Roman" w:cs="Times New Roman"/>
          <w:b/>
          <w:i/>
          <w:sz w:val="24"/>
          <w:szCs w:val="24"/>
        </w:rPr>
        <w:t>Нормативные правовые ресурсы.</w:t>
      </w:r>
    </w:p>
    <w:p w:rsidR="00B11C00" w:rsidRPr="004D4153" w:rsidRDefault="00EB0E99" w:rsidP="00B11C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C00" w:rsidRPr="004D4153">
        <w:rPr>
          <w:rFonts w:ascii="Times New Roman" w:hAnsi="Times New Roman" w:cs="Times New Roman"/>
          <w:b/>
          <w:sz w:val="24"/>
          <w:szCs w:val="24"/>
        </w:rPr>
        <w:t>Наличие устава и локальных актов к нему</w:t>
      </w:r>
      <w:r w:rsidR="00B11C00" w:rsidRPr="004D4153">
        <w:rPr>
          <w:rFonts w:ascii="Times New Roman" w:hAnsi="Times New Roman" w:cs="Times New Roman"/>
          <w:sz w:val="24"/>
          <w:szCs w:val="24"/>
        </w:rPr>
        <w:t xml:space="preserve">. В школе имеется соответствующий законодательству в сфере образования устав и локальные акты </w:t>
      </w:r>
    </w:p>
    <w:p w:rsidR="00B11C00" w:rsidRPr="004D4153" w:rsidRDefault="00EB0E99" w:rsidP="00B11C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C00" w:rsidRPr="004D4153">
        <w:rPr>
          <w:rFonts w:ascii="Times New Roman" w:hAnsi="Times New Roman" w:cs="Times New Roman"/>
          <w:b/>
          <w:sz w:val="24"/>
          <w:szCs w:val="24"/>
        </w:rPr>
        <w:t>Лицензия на образовательную деятельность</w:t>
      </w:r>
      <w:r w:rsidR="00B11C00" w:rsidRPr="004D4153">
        <w:rPr>
          <w:rFonts w:ascii="Times New Roman" w:hAnsi="Times New Roman" w:cs="Times New Roman"/>
          <w:sz w:val="24"/>
          <w:szCs w:val="24"/>
        </w:rPr>
        <w:t> </w:t>
      </w:r>
      <w:r w:rsidR="00B11C00" w:rsidRPr="004D4153">
        <w:rPr>
          <w:rFonts w:ascii="Times New Roman" w:hAnsi="Times New Roman" w:cs="Times New Roman"/>
          <w:sz w:val="24"/>
          <w:szCs w:val="24"/>
          <w:shd w:val="clear" w:color="auto" w:fill="FFFFFF"/>
        </w:rPr>
        <w:t>№ 1337 от 27.05.2015 Серия 37Л01 № 0000878</w:t>
      </w:r>
      <w:r w:rsidR="00B11C00" w:rsidRPr="004D41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1C00" w:rsidRPr="004D4153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="00B11C00" w:rsidRPr="004D4153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Ивановской области.</w:t>
      </w:r>
    </w:p>
    <w:p w:rsidR="00B11C00" w:rsidRPr="004D4153" w:rsidRDefault="00EB0E99" w:rsidP="00B1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C00" w:rsidRPr="004D4153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</w:t>
      </w:r>
      <w:r w:rsidR="00B11C00" w:rsidRPr="004D4153">
        <w:rPr>
          <w:rFonts w:ascii="Times New Roman" w:hAnsi="Times New Roman" w:cs="Times New Roman"/>
          <w:sz w:val="24"/>
          <w:szCs w:val="24"/>
        </w:rPr>
        <w:t> </w:t>
      </w:r>
      <w:r w:rsidR="00B11C00" w:rsidRPr="004D4153">
        <w:rPr>
          <w:rFonts w:ascii="Times New Roman" w:hAnsi="Times New Roman" w:cs="Times New Roman"/>
          <w:shd w:val="clear" w:color="auto" w:fill="FFFFFF"/>
        </w:rPr>
        <w:t>№ 637 от 23 июня 2015г. серия 37А01, № 0000520</w:t>
      </w:r>
      <w:r w:rsidR="00B11C00" w:rsidRPr="004D4153">
        <w:rPr>
          <w:rFonts w:ascii="Times New Roman" w:hAnsi="Times New Roman" w:cs="Times New Roman"/>
          <w:sz w:val="24"/>
          <w:szCs w:val="24"/>
        </w:rPr>
        <w:t>.Выдано Департаментом образования Ивановской области.</w:t>
      </w:r>
      <w:r w:rsidR="002B7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00" w:rsidRDefault="00B11C00" w:rsidP="00B11C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153">
        <w:rPr>
          <w:rFonts w:ascii="Times New Roman" w:hAnsi="Times New Roman" w:cs="Times New Roman"/>
          <w:sz w:val="24"/>
          <w:szCs w:val="24"/>
        </w:rPr>
        <w:t>Размещение нормативных документов осуществляется в доступном для всех участников образовательных отношений месте на информационных стендах</w:t>
      </w:r>
      <w:r w:rsidR="004D4153">
        <w:rPr>
          <w:rFonts w:ascii="Times New Roman" w:hAnsi="Times New Roman" w:cs="Times New Roman"/>
          <w:sz w:val="24"/>
          <w:szCs w:val="24"/>
        </w:rPr>
        <w:t>.</w:t>
      </w:r>
    </w:p>
    <w:p w:rsidR="004D4153" w:rsidRPr="004D4153" w:rsidRDefault="00EB0E99" w:rsidP="00EB0E99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1.4. </w:t>
      </w:r>
      <w:r w:rsidRPr="00CC63FB">
        <w:rPr>
          <w:rFonts w:ascii="Times New Roman" w:hAnsi="Times New Roman" w:cs="Times New Roman"/>
          <w:b/>
          <w:i/>
          <w:sz w:val="24"/>
          <w:szCs w:val="24"/>
        </w:rPr>
        <w:t>Экономические и социальные условия территории нахождения</w:t>
      </w:r>
      <w:r w:rsidRPr="00A60F42">
        <w:rPr>
          <w:rFonts w:ascii="Times New Roman" w:hAnsi="Times New Roman" w:cs="Times New Roman"/>
          <w:sz w:val="24"/>
          <w:szCs w:val="24"/>
        </w:rPr>
        <w:t>. </w:t>
      </w:r>
      <w:r w:rsidRPr="002B1402">
        <w:rPr>
          <w:rFonts w:ascii="Times New Roman" w:hAnsi="Times New Roman" w:cs="Times New Roman"/>
          <w:sz w:val="24"/>
          <w:szCs w:val="24"/>
        </w:rPr>
        <w:t xml:space="preserve">Деревня Прилив одна из   населенных пунктов, которая входит в состав </w:t>
      </w:r>
      <w:proofErr w:type="spellStart"/>
      <w:r w:rsidRPr="002B1402">
        <w:rPr>
          <w:rFonts w:ascii="Times New Roman" w:hAnsi="Times New Roman" w:cs="Times New Roman"/>
          <w:sz w:val="24"/>
          <w:szCs w:val="24"/>
        </w:rPr>
        <w:t>Перемиловского</w:t>
      </w:r>
      <w:proofErr w:type="spellEnd"/>
      <w:r w:rsidRPr="002B1402">
        <w:rPr>
          <w:rFonts w:ascii="Times New Roman" w:hAnsi="Times New Roman" w:cs="Times New Roman"/>
          <w:sz w:val="24"/>
          <w:szCs w:val="24"/>
        </w:rPr>
        <w:t xml:space="preserve">  сельского поселения.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02">
        <w:rPr>
          <w:rFonts w:ascii="Times New Roman" w:hAnsi="Times New Roman" w:cs="Times New Roman"/>
          <w:sz w:val="24"/>
          <w:szCs w:val="24"/>
        </w:rPr>
        <w:t xml:space="preserve"> В д. Прилив  расположены школа, </w:t>
      </w:r>
      <w:proofErr w:type="spellStart"/>
      <w:r w:rsidRPr="002B1402">
        <w:rPr>
          <w:rFonts w:ascii="Times New Roman" w:hAnsi="Times New Roman" w:cs="Times New Roman"/>
          <w:sz w:val="24"/>
          <w:szCs w:val="24"/>
        </w:rPr>
        <w:t>Перемиловское</w:t>
      </w:r>
      <w:proofErr w:type="spellEnd"/>
      <w:r w:rsidRPr="002B1402">
        <w:rPr>
          <w:rFonts w:ascii="Times New Roman" w:hAnsi="Times New Roman" w:cs="Times New Roman"/>
          <w:sz w:val="24"/>
          <w:szCs w:val="24"/>
        </w:rPr>
        <w:t xml:space="preserve"> МДОУ, </w:t>
      </w:r>
      <w:r w:rsidRPr="002B1402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МКУ "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Перемиловский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КДЦ «Родник»</w:t>
      </w:r>
      <w:r w:rsidRPr="002B1402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"</w:t>
      </w:r>
      <w:r w:rsidRPr="00A60F42">
        <w:rPr>
          <w:rFonts w:ascii="Times New Roman" w:hAnsi="Times New Roman" w:cs="Times New Roman"/>
          <w:sz w:val="24"/>
          <w:szCs w:val="24"/>
        </w:rPr>
        <w:t>, библиотека, ФАП, магазин. Функциониру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0F42">
        <w:rPr>
          <w:rFonts w:ascii="Times New Roman" w:hAnsi="Times New Roman" w:cs="Times New Roman"/>
          <w:sz w:val="24"/>
          <w:szCs w:val="24"/>
        </w:rPr>
        <w:t>т 1 с</w:t>
      </w:r>
      <w:r>
        <w:rPr>
          <w:rFonts w:ascii="Times New Roman" w:hAnsi="Times New Roman" w:cs="Times New Roman"/>
          <w:sz w:val="24"/>
          <w:szCs w:val="24"/>
        </w:rPr>
        <w:t xml:space="preserve">ельскохозяйственное предприятие.  </w:t>
      </w:r>
      <w:r w:rsidRPr="00A60F42">
        <w:rPr>
          <w:rFonts w:ascii="Times New Roman" w:hAnsi="Times New Roman" w:cs="Times New Roman"/>
          <w:sz w:val="24"/>
          <w:szCs w:val="24"/>
        </w:rPr>
        <w:t xml:space="preserve"> Наличие рабочих мест на данн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60F42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0F42">
        <w:rPr>
          <w:rFonts w:ascii="Times New Roman" w:hAnsi="Times New Roman" w:cs="Times New Roman"/>
          <w:sz w:val="24"/>
          <w:szCs w:val="24"/>
        </w:rPr>
        <w:t>, постоянное автобусное сообщение с г.</w:t>
      </w:r>
      <w:r>
        <w:rPr>
          <w:rFonts w:ascii="Times New Roman" w:hAnsi="Times New Roman" w:cs="Times New Roman"/>
          <w:sz w:val="24"/>
          <w:szCs w:val="24"/>
        </w:rPr>
        <w:t xml:space="preserve"> Шуя </w:t>
      </w:r>
      <w:r w:rsidRPr="00A60F42">
        <w:rPr>
          <w:rFonts w:ascii="Times New Roman" w:hAnsi="Times New Roman" w:cs="Times New Roman"/>
          <w:sz w:val="24"/>
          <w:szCs w:val="24"/>
        </w:rPr>
        <w:t xml:space="preserve"> позволило большинству взрослого населения д.</w:t>
      </w:r>
      <w:r>
        <w:rPr>
          <w:rFonts w:ascii="Times New Roman" w:hAnsi="Times New Roman" w:cs="Times New Roman"/>
          <w:sz w:val="24"/>
          <w:szCs w:val="24"/>
        </w:rPr>
        <w:t xml:space="preserve"> Прилив</w:t>
      </w:r>
      <w:r w:rsidRPr="00A60F42">
        <w:rPr>
          <w:rFonts w:ascii="Times New Roman" w:hAnsi="Times New Roman" w:cs="Times New Roman"/>
          <w:sz w:val="24"/>
          <w:szCs w:val="24"/>
        </w:rPr>
        <w:t xml:space="preserve"> работать в самом населенном пункте и в г.</w:t>
      </w:r>
      <w:r>
        <w:rPr>
          <w:rFonts w:ascii="Times New Roman" w:hAnsi="Times New Roman" w:cs="Times New Roman"/>
          <w:sz w:val="24"/>
          <w:szCs w:val="24"/>
        </w:rPr>
        <w:t xml:space="preserve"> Шуя</w:t>
      </w:r>
      <w:r w:rsidRPr="00A60F42">
        <w:rPr>
          <w:rFonts w:ascii="Times New Roman" w:hAnsi="Times New Roman" w:cs="Times New Roman"/>
          <w:sz w:val="24"/>
          <w:szCs w:val="24"/>
        </w:rPr>
        <w:t>.</w:t>
      </w:r>
    </w:p>
    <w:p w:rsidR="004D4153" w:rsidRPr="004D4153" w:rsidRDefault="00EB0E99" w:rsidP="00EB0E99">
      <w:pPr>
        <w:spacing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EB0E99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1.5</w:t>
      </w:r>
      <w:r w:rsidR="004D4153" w:rsidRPr="004D4153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. Филиалы (отделения):</w:t>
      </w:r>
      <w:r w:rsidR="004D4153" w:rsidRPr="004D415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 </w:t>
      </w:r>
      <w:r w:rsidR="004D4153" w:rsidRPr="00EB0E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школа не имеет филиалов и представительств.</w:t>
      </w:r>
    </w:p>
    <w:p w:rsidR="004D4153" w:rsidRPr="004D4153" w:rsidRDefault="00EB0E99" w:rsidP="00EB0E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99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1.6</w:t>
      </w:r>
      <w:r w:rsidR="004D4153" w:rsidRPr="004D4153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. Характеристика контингента </w:t>
      </w:r>
      <w:proofErr w:type="gramStart"/>
      <w:r w:rsidR="004D4153" w:rsidRPr="004D4153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обучающихся</w:t>
      </w:r>
      <w:proofErr w:type="gramEnd"/>
      <w:r w:rsidR="004D4153" w:rsidRPr="004D41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 </w:t>
      </w:r>
      <w:r w:rsidR="004D4153" w:rsidRPr="004D41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сравнению с предыдущим за отчетный </w:t>
      </w:r>
      <w:r w:rsidR="004D4153" w:rsidRPr="004D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EB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4D4153" w:rsidRPr="004D4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отмечено стабильное </w:t>
      </w:r>
      <w:r w:rsidR="004D4153" w:rsidRPr="00EB0E99">
        <w:rPr>
          <w:rFonts w:ascii="Times New Roman" w:hAnsi="Times New Roman" w:cs="Times New Roman"/>
          <w:b/>
          <w:sz w:val="24"/>
          <w:szCs w:val="24"/>
          <w:lang w:eastAsia="ru-RU"/>
        </w:rPr>
        <w:t>увеличение</w:t>
      </w:r>
      <w:r w:rsidR="004D4153" w:rsidRPr="004D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контингента обучающихся.</w:t>
      </w:r>
    </w:p>
    <w:p w:rsidR="00EB6DCC" w:rsidRDefault="00EB0E99" w:rsidP="00EB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4D4153">
        <w:rPr>
          <w:rFonts w:ascii="Times New Roman" w:hAnsi="Times New Roman" w:cs="Times New Roman"/>
          <w:sz w:val="24"/>
          <w:szCs w:val="24"/>
        </w:rPr>
        <w:t xml:space="preserve">   </w:t>
      </w:r>
      <w:r w:rsidR="004D4153" w:rsidRPr="00EB0E99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="00EB6DCC">
        <w:rPr>
          <w:rFonts w:ascii="Times New Roman" w:hAnsi="Times New Roman" w:cs="Times New Roman"/>
          <w:i/>
          <w:sz w:val="24"/>
          <w:szCs w:val="24"/>
        </w:rPr>
        <w:t xml:space="preserve"> учащихся по уровням образования</w:t>
      </w:r>
      <w:r w:rsidR="004D4153" w:rsidRPr="00A60F4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D4153" w:rsidRPr="00EB6DCC">
        <w:rPr>
          <w:rFonts w:ascii="Times New Roman" w:hAnsi="Times New Roman" w:cs="Times New Roman"/>
          <w:i/>
          <w:sz w:val="24"/>
          <w:szCs w:val="24"/>
        </w:rPr>
        <w:t>на конец</w:t>
      </w:r>
      <w:proofErr w:type="gramEnd"/>
      <w:r w:rsidR="004D4153" w:rsidRPr="00EB6DCC">
        <w:rPr>
          <w:rFonts w:ascii="Times New Roman" w:hAnsi="Times New Roman" w:cs="Times New Roman"/>
          <w:i/>
          <w:sz w:val="24"/>
          <w:szCs w:val="24"/>
        </w:rPr>
        <w:t xml:space="preserve"> 2020-2021 учебного года</w:t>
      </w:r>
      <w:r w:rsidR="00EB6DCC">
        <w:rPr>
          <w:rFonts w:ascii="Times New Roman" w:hAnsi="Times New Roman" w:cs="Times New Roman"/>
          <w:sz w:val="24"/>
          <w:szCs w:val="24"/>
        </w:rPr>
        <w:t>:</w:t>
      </w:r>
    </w:p>
    <w:p w:rsidR="00EB0E99" w:rsidRDefault="00EB6DCC" w:rsidP="00EB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4153" w:rsidRPr="00A60F42">
        <w:rPr>
          <w:rFonts w:ascii="Times New Roman" w:hAnsi="Times New Roman" w:cs="Times New Roman"/>
          <w:sz w:val="24"/>
          <w:szCs w:val="24"/>
        </w:rPr>
        <w:t>в 1</w:t>
      </w:r>
      <w:r w:rsidR="004D4153">
        <w:rPr>
          <w:rFonts w:ascii="Times New Roman" w:hAnsi="Times New Roman" w:cs="Times New Roman"/>
          <w:sz w:val="24"/>
          <w:szCs w:val="24"/>
        </w:rPr>
        <w:t>1</w:t>
      </w:r>
      <w:r w:rsidR="004D4153" w:rsidRPr="00A60F42">
        <w:rPr>
          <w:rFonts w:ascii="Times New Roman" w:hAnsi="Times New Roman" w:cs="Times New Roman"/>
          <w:sz w:val="24"/>
          <w:szCs w:val="24"/>
        </w:rPr>
        <w:t>-ти классах-комплектах школы обучалось </w:t>
      </w:r>
      <w:r w:rsidR="004D4153">
        <w:rPr>
          <w:rFonts w:ascii="Times New Roman" w:hAnsi="Times New Roman" w:cs="Times New Roman"/>
          <w:sz w:val="24"/>
          <w:szCs w:val="24"/>
        </w:rPr>
        <w:t>210</w:t>
      </w:r>
      <w:r w:rsidR="004D4153" w:rsidRPr="00A60F42">
        <w:rPr>
          <w:rFonts w:ascii="Times New Roman" w:hAnsi="Times New Roman" w:cs="Times New Roman"/>
          <w:sz w:val="24"/>
          <w:szCs w:val="24"/>
        </w:rPr>
        <w:t> человека:</w:t>
      </w:r>
    </w:p>
    <w:p w:rsidR="00EB0E99" w:rsidRDefault="004D4153" w:rsidP="00EB0E99">
      <w:pPr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 xml:space="preserve"> 1-4 классы – 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A60F42">
        <w:rPr>
          <w:rFonts w:ascii="Times New Roman" w:hAnsi="Times New Roman" w:cs="Times New Roman"/>
          <w:sz w:val="24"/>
          <w:szCs w:val="24"/>
        </w:rPr>
        <w:t xml:space="preserve"> человек, </w:t>
      </w:r>
    </w:p>
    <w:p w:rsidR="00EB0E99" w:rsidRDefault="004D4153" w:rsidP="00EB0E99">
      <w:pPr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>5-9 классы –</w:t>
      </w:r>
      <w:r>
        <w:rPr>
          <w:rFonts w:ascii="Times New Roman" w:hAnsi="Times New Roman" w:cs="Times New Roman"/>
          <w:sz w:val="24"/>
          <w:szCs w:val="24"/>
        </w:rPr>
        <w:t xml:space="preserve"> 108</w:t>
      </w:r>
      <w:r w:rsidRPr="00A60F42">
        <w:rPr>
          <w:rFonts w:ascii="Times New Roman" w:hAnsi="Times New Roman" w:cs="Times New Roman"/>
          <w:sz w:val="24"/>
          <w:szCs w:val="24"/>
        </w:rPr>
        <w:t xml:space="preserve"> человек, </w:t>
      </w:r>
    </w:p>
    <w:p w:rsidR="004D4153" w:rsidRPr="00A60F42" w:rsidRDefault="004D4153" w:rsidP="00EB0E99">
      <w:pPr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>10-11 классы – 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60F42">
        <w:rPr>
          <w:rFonts w:ascii="Times New Roman" w:hAnsi="Times New Roman" w:cs="Times New Roman"/>
          <w:sz w:val="24"/>
          <w:szCs w:val="24"/>
        </w:rPr>
        <w:t>человек.</w:t>
      </w:r>
    </w:p>
    <w:p w:rsidR="004D4153" w:rsidRDefault="004D4153" w:rsidP="00EB0E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E99">
        <w:rPr>
          <w:rFonts w:ascii="Times New Roman" w:hAnsi="Times New Roman" w:cs="Times New Roman"/>
          <w:sz w:val="24"/>
          <w:szCs w:val="24"/>
        </w:rPr>
        <w:t xml:space="preserve">   </w:t>
      </w:r>
      <w:r w:rsidRPr="00EB0E99">
        <w:rPr>
          <w:rFonts w:ascii="Times New Roman" w:hAnsi="Times New Roman" w:cs="Times New Roman"/>
          <w:i/>
          <w:sz w:val="24"/>
          <w:szCs w:val="24"/>
        </w:rPr>
        <w:t>Средняя наполняемость классов</w:t>
      </w:r>
      <w:r w:rsidRPr="00A60F42">
        <w:rPr>
          <w:rFonts w:ascii="Times New Roman" w:hAnsi="Times New Roman" w:cs="Times New Roman"/>
          <w:sz w:val="24"/>
          <w:szCs w:val="24"/>
        </w:rPr>
        <w:t> </w:t>
      </w:r>
      <w:r w:rsidR="00EB0E99">
        <w:rPr>
          <w:rFonts w:ascii="Times New Roman" w:hAnsi="Times New Roman" w:cs="Times New Roman"/>
          <w:sz w:val="24"/>
          <w:szCs w:val="24"/>
        </w:rPr>
        <w:t xml:space="preserve">– </w:t>
      </w:r>
      <w:r w:rsidRPr="00A60F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B0E99">
        <w:rPr>
          <w:rFonts w:ascii="Times New Roman" w:hAnsi="Times New Roman" w:cs="Times New Roman"/>
          <w:sz w:val="24"/>
          <w:szCs w:val="24"/>
        </w:rPr>
        <w:t xml:space="preserve"> </w:t>
      </w:r>
      <w:r w:rsidRPr="00A60F42">
        <w:rPr>
          <w:rFonts w:ascii="Times New Roman" w:hAnsi="Times New Roman" w:cs="Times New Roman"/>
          <w:sz w:val="24"/>
          <w:szCs w:val="24"/>
        </w:rPr>
        <w:t>человек</w:t>
      </w:r>
      <w:r w:rsidR="00EB0E99">
        <w:rPr>
          <w:rFonts w:ascii="Times New Roman" w:hAnsi="Times New Roman" w:cs="Times New Roman"/>
          <w:sz w:val="24"/>
          <w:szCs w:val="24"/>
        </w:rPr>
        <w:t>.</w:t>
      </w:r>
    </w:p>
    <w:p w:rsidR="0068022C" w:rsidRDefault="0068022C" w:rsidP="0068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3FB">
        <w:rPr>
          <w:rFonts w:ascii="Times New Roman" w:hAnsi="Times New Roman" w:cs="Times New Roman"/>
          <w:b/>
          <w:i/>
          <w:sz w:val="24"/>
          <w:szCs w:val="24"/>
        </w:rPr>
        <w:t>Обобщенные данные об учащихся по месту жительства</w:t>
      </w:r>
      <w:r w:rsidRPr="00A60F42">
        <w:rPr>
          <w:rFonts w:ascii="Times New Roman" w:hAnsi="Times New Roman" w:cs="Times New Roman"/>
          <w:sz w:val="24"/>
          <w:szCs w:val="24"/>
        </w:rPr>
        <w:t>.</w:t>
      </w:r>
    </w:p>
    <w:p w:rsidR="0068022C" w:rsidRDefault="0068022C" w:rsidP="0068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> </w:t>
      </w:r>
      <w:r w:rsidRPr="00D536AA">
        <w:rPr>
          <w:rFonts w:ascii="Times New Roman" w:hAnsi="Times New Roman" w:cs="Times New Roman"/>
          <w:sz w:val="28"/>
          <w:szCs w:val="28"/>
        </w:rPr>
        <w:t xml:space="preserve">      </w:t>
      </w:r>
      <w:r w:rsidRPr="00525BE1">
        <w:rPr>
          <w:rFonts w:ascii="Times New Roman" w:hAnsi="Times New Roman" w:cs="Times New Roman"/>
          <w:sz w:val="24"/>
          <w:szCs w:val="24"/>
        </w:rPr>
        <w:t xml:space="preserve">В  МОУ </w:t>
      </w:r>
      <w:proofErr w:type="spellStart"/>
      <w:r w:rsidRPr="00525BE1"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 w:rsidRPr="00525BE1">
        <w:rPr>
          <w:rFonts w:ascii="Times New Roman" w:hAnsi="Times New Roman" w:cs="Times New Roman"/>
          <w:sz w:val="24"/>
          <w:szCs w:val="24"/>
        </w:rPr>
        <w:t xml:space="preserve"> СШ обучаются дети из  населенных пунктов, расположенных на территории </w:t>
      </w:r>
      <w:proofErr w:type="spellStart"/>
      <w:r w:rsidRPr="00525BE1">
        <w:rPr>
          <w:rFonts w:ascii="Times New Roman" w:hAnsi="Times New Roman" w:cs="Times New Roman"/>
          <w:sz w:val="24"/>
          <w:szCs w:val="24"/>
        </w:rPr>
        <w:t>Перемиловского</w:t>
      </w:r>
      <w:proofErr w:type="spellEnd"/>
      <w:r w:rsidRPr="00525BE1">
        <w:rPr>
          <w:rFonts w:ascii="Times New Roman" w:hAnsi="Times New Roman" w:cs="Times New Roman"/>
          <w:sz w:val="24"/>
          <w:szCs w:val="24"/>
        </w:rPr>
        <w:t xml:space="preserve"> сельского поселения: д. </w:t>
      </w:r>
      <w:proofErr w:type="spellStart"/>
      <w:r w:rsidRPr="00525BE1">
        <w:rPr>
          <w:rFonts w:ascii="Times New Roman" w:hAnsi="Times New Roman" w:cs="Times New Roman"/>
          <w:sz w:val="24"/>
          <w:szCs w:val="24"/>
        </w:rPr>
        <w:t>Перемилово</w:t>
      </w:r>
      <w:proofErr w:type="spellEnd"/>
      <w:r w:rsidRPr="00525BE1">
        <w:rPr>
          <w:rFonts w:ascii="Times New Roman" w:hAnsi="Times New Roman" w:cs="Times New Roman"/>
          <w:sz w:val="24"/>
          <w:szCs w:val="24"/>
        </w:rPr>
        <w:t xml:space="preserve">, д. Прилив, д. Одинцово, д. </w:t>
      </w:r>
      <w:proofErr w:type="spellStart"/>
      <w:r w:rsidRPr="00525BE1">
        <w:rPr>
          <w:rFonts w:ascii="Times New Roman" w:hAnsi="Times New Roman" w:cs="Times New Roman"/>
          <w:sz w:val="24"/>
          <w:szCs w:val="24"/>
        </w:rPr>
        <w:t>Качалово</w:t>
      </w:r>
      <w:proofErr w:type="spellEnd"/>
      <w:r w:rsidRPr="00525BE1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525BE1">
        <w:rPr>
          <w:rFonts w:ascii="Times New Roman" w:hAnsi="Times New Roman" w:cs="Times New Roman"/>
          <w:sz w:val="24"/>
          <w:szCs w:val="24"/>
        </w:rPr>
        <w:t>Озерково</w:t>
      </w:r>
      <w:proofErr w:type="spellEnd"/>
      <w:r w:rsidRPr="00525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5BE1">
        <w:rPr>
          <w:rFonts w:ascii="Times New Roman" w:hAnsi="Times New Roman" w:cs="Times New Roman"/>
          <w:sz w:val="24"/>
          <w:szCs w:val="24"/>
        </w:rPr>
        <w:t xml:space="preserve"> а также из города Шуя и</w:t>
      </w:r>
      <w:r>
        <w:rPr>
          <w:rFonts w:ascii="Times New Roman" w:hAnsi="Times New Roman" w:cs="Times New Roman"/>
          <w:sz w:val="24"/>
          <w:szCs w:val="24"/>
        </w:rPr>
        <w:t xml:space="preserve"> д. Кощеево,</w:t>
      </w:r>
      <w:r w:rsidRPr="00525BE1">
        <w:rPr>
          <w:rFonts w:ascii="Times New Roman" w:hAnsi="Times New Roman" w:cs="Times New Roman"/>
          <w:sz w:val="24"/>
          <w:szCs w:val="24"/>
        </w:rPr>
        <w:t xml:space="preserve"> сел Дунилово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5BE1">
        <w:rPr>
          <w:rFonts w:ascii="Times New Roman" w:hAnsi="Times New Roman" w:cs="Times New Roman"/>
          <w:sz w:val="24"/>
          <w:szCs w:val="24"/>
        </w:rPr>
        <w:t xml:space="preserve"> Горицы Введенского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E99" w:rsidRPr="00EB0E99" w:rsidRDefault="00EB0E99" w:rsidP="00EB0E99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E99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lastRenderedPageBreak/>
        <w:t>1.7. Основные позиции программы развития  школы за отчетный год:</w:t>
      </w:r>
    </w:p>
    <w:p w:rsidR="005A5346" w:rsidRPr="008A0A0A" w:rsidRDefault="002B1402" w:rsidP="005A5346">
      <w:pPr>
        <w:widowControl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03AC3">
        <w:rPr>
          <w:rFonts w:ascii="Times New Roman" w:hAnsi="Times New Roman" w:cs="Times New Roman"/>
          <w:b/>
          <w:i/>
          <w:sz w:val="24"/>
          <w:szCs w:val="24"/>
        </w:rPr>
        <w:t>Задачи и приоритеты</w:t>
      </w:r>
      <w:r w:rsidRPr="00703AC3">
        <w:rPr>
          <w:rFonts w:ascii="Times New Roman" w:hAnsi="Times New Roman" w:cs="Times New Roman"/>
          <w:sz w:val="24"/>
          <w:szCs w:val="24"/>
        </w:rPr>
        <w:t xml:space="preserve"> </w:t>
      </w:r>
      <w:r w:rsidRPr="00703AC3">
        <w:rPr>
          <w:rFonts w:ascii="Times New Roman" w:hAnsi="Times New Roman" w:cs="Times New Roman"/>
          <w:b/>
          <w:i/>
          <w:sz w:val="24"/>
          <w:szCs w:val="24"/>
        </w:rPr>
        <w:t>развития школы</w:t>
      </w:r>
      <w:r w:rsidRPr="00703AC3">
        <w:rPr>
          <w:rFonts w:ascii="Times New Roman" w:hAnsi="Times New Roman" w:cs="Times New Roman"/>
          <w:sz w:val="24"/>
          <w:szCs w:val="24"/>
        </w:rPr>
        <w:t xml:space="preserve"> отражены в Программе развития школы на</w:t>
      </w:r>
      <w:r w:rsidRPr="00A60F42">
        <w:rPr>
          <w:sz w:val="24"/>
          <w:szCs w:val="24"/>
        </w:rPr>
        <w:t xml:space="preserve"> </w:t>
      </w:r>
      <w:r w:rsidRPr="00703AC3">
        <w:rPr>
          <w:rFonts w:ascii="Times New Roman" w:hAnsi="Times New Roman" w:cs="Times New Roman"/>
          <w:sz w:val="24"/>
          <w:szCs w:val="24"/>
        </w:rPr>
        <w:t>20</w:t>
      </w:r>
      <w:r w:rsidR="00703AC3">
        <w:rPr>
          <w:rFonts w:ascii="Times New Roman" w:hAnsi="Times New Roman" w:cs="Times New Roman"/>
          <w:sz w:val="24"/>
          <w:szCs w:val="24"/>
        </w:rPr>
        <w:t>21</w:t>
      </w:r>
      <w:r w:rsidRPr="00703AC3">
        <w:rPr>
          <w:rFonts w:ascii="Times New Roman" w:hAnsi="Times New Roman" w:cs="Times New Roman"/>
          <w:sz w:val="24"/>
          <w:szCs w:val="24"/>
        </w:rPr>
        <w:t>-202</w:t>
      </w:r>
      <w:r w:rsidR="00703AC3">
        <w:rPr>
          <w:rFonts w:ascii="Times New Roman" w:hAnsi="Times New Roman" w:cs="Times New Roman"/>
          <w:sz w:val="24"/>
          <w:szCs w:val="24"/>
        </w:rPr>
        <w:t>5</w:t>
      </w:r>
      <w:r w:rsidRPr="00703AC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703AC3">
        <w:rPr>
          <w:rFonts w:ascii="Times New Roman" w:eastAsia="Courier New" w:hAnsi="Times New Roman" w:cs="Times New Roman"/>
          <w:sz w:val="24"/>
          <w:szCs w:val="24"/>
          <w:lang w:eastAsia="ru-RU"/>
        </w:rPr>
        <w:t>СШ  «</w:t>
      </w:r>
      <w:r w:rsidR="005A5346" w:rsidRPr="00703A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5346" w:rsidRPr="00703AC3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Повышение качества образовательной услуги в условиях реализации ФГОС и национального проекта «Образование» через совершенствование педагогического мастерства педагогов</w:t>
      </w:r>
      <w:r w:rsidR="005A5346" w:rsidRPr="00703A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BE1" w:rsidRPr="00703AC3" w:rsidRDefault="00703AC3" w:rsidP="00703AC3">
      <w:pPr>
        <w:keepNext/>
        <w:keepLines/>
        <w:widowControl w:val="0"/>
        <w:tabs>
          <w:tab w:val="left" w:pos="1645"/>
        </w:tabs>
        <w:spacing w:after="0"/>
        <w:ind w:left="8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Courier New"/>
          <w:i/>
          <w:color w:val="000000"/>
          <w:sz w:val="24"/>
          <w:szCs w:val="24"/>
          <w:lang w:eastAsia="ru-RU"/>
        </w:rPr>
        <w:t xml:space="preserve"> </w:t>
      </w:r>
      <w:r w:rsidR="00525BE1" w:rsidRPr="00703AC3">
        <w:rPr>
          <w:rFonts w:ascii="Times New Roman" w:hAnsi="Times New Roman" w:cs="Times New Roman"/>
          <w:b/>
          <w:i/>
          <w:sz w:val="24"/>
          <w:szCs w:val="24"/>
        </w:rPr>
        <w:t>Миссия школы</w:t>
      </w:r>
      <w:r w:rsidR="00525BE1" w:rsidRPr="00A60F42">
        <w:rPr>
          <w:sz w:val="24"/>
          <w:szCs w:val="24"/>
        </w:rPr>
        <w:t>: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9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одействие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79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пределению и самореализации обучающихся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быстро меняющегося мира посредством формирования у них целостного видения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 и места человека в нем на основе позитивного </w:t>
      </w:r>
      <w:proofErr w:type="spellStart"/>
      <w:r w:rsidRPr="0079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самоизменения</w:t>
      </w:r>
      <w:proofErr w:type="spellEnd"/>
      <w:r w:rsidRPr="0079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самораскрытия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человеческого потенциала всех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525BE1">
        <w:rPr>
          <w:color w:val="000000"/>
          <w:sz w:val="24"/>
          <w:szCs w:val="24"/>
          <w:lang w:eastAsia="ru-RU"/>
        </w:rPr>
        <w:t>»</w:t>
      </w:r>
      <w:r w:rsidR="00525BE1" w:rsidRPr="00525BE1">
        <w:rPr>
          <w:color w:val="000000"/>
          <w:sz w:val="24"/>
          <w:szCs w:val="24"/>
          <w:lang w:eastAsia="ru-RU"/>
        </w:rPr>
        <w:t>.</w:t>
      </w:r>
    </w:p>
    <w:p w:rsidR="00C64AE4" w:rsidRDefault="00CC63FB" w:rsidP="00703AC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F42" w:rsidRPr="00CC63FB">
        <w:rPr>
          <w:rFonts w:ascii="Times New Roman" w:hAnsi="Times New Roman" w:cs="Times New Roman"/>
          <w:b/>
          <w:i/>
          <w:sz w:val="24"/>
          <w:szCs w:val="24"/>
        </w:rPr>
        <w:t>Основная стратегическая цель</w:t>
      </w:r>
      <w:r w:rsidR="00A60F42" w:rsidRPr="00A60F42">
        <w:rPr>
          <w:rFonts w:ascii="Times New Roman" w:hAnsi="Times New Roman" w:cs="Times New Roman"/>
          <w:sz w:val="24"/>
          <w:szCs w:val="24"/>
        </w:rPr>
        <w:t xml:space="preserve"> - </w:t>
      </w:r>
      <w:r w:rsidR="00703AC3" w:rsidRPr="00966505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к 2025 году в образовательном учреждении  условий для получения каждым обучающимся высокого</w:t>
      </w:r>
      <w:r w:rsidR="00703AC3" w:rsidRPr="0096650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качества конкурентоспособного образования, обеспечивающего его</w:t>
      </w:r>
      <w:r w:rsidR="00703AC3" w:rsidRPr="0096650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профессиональный и социальный успех в современном мире за счет повышения уровня профессионального мастерства педагогов</w:t>
      </w:r>
      <w:r w:rsidR="00DB14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0E99" w:rsidRPr="00EB0E99" w:rsidRDefault="00EB0E99" w:rsidP="00EB0E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</w:t>
      </w:r>
      <w:r w:rsidRPr="00EB0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 реализации программы</w:t>
      </w:r>
      <w:r w:rsidRPr="00EB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B0E99" w:rsidRPr="00EB0E99" w:rsidRDefault="00EB0E99" w:rsidP="00EB6D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0E99">
        <w:rPr>
          <w:rFonts w:ascii="Times New Roman" w:eastAsia="Calibri" w:hAnsi="Times New Roman" w:cs="Times New Roman"/>
          <w:i/>
          <w:sz w:val="24"/>
          <w:szCs w:val="24"/>
        </w:rPr>
        <w:t xml:space="preserve">             Первый этап реализации программы развития: </w:t>
      </w:r>
    </w:p>
    <w:p w:rsidR="00EB0E99" w:rsidRPr="00EB0E99" w:rsidRDefault="00EB0E99" w:rsidP="00EB6DCC">
      <w:p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0E99">
        <w:rPr>
          <w:rFonts w:ascii="Times New Roman" w:eastAsia="Calibri" w:hAnsi="Times New Roman" w:cs="Times New Roman"/>
          <w:i/>
          <w:sz w:val="24"/>
          <w:szCs w:val="24"/>
        </w:rPr>
        <w:t>-разработка документов, направленных  на методическое, кадровое и информационное обеспечение развития школы, организацию промежуточного и итогового мониторинга реализации программы.</w:t>
      </w:r>
    </w:p>
    <w:p w:rsidR="00EB0E99" w:rsidRPr="00EB0E99" w:rsidRDefault="00EB0E99" w:rsidP="00EB6DCC">
      <w:p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0E99">
        <w:rPr>
          <w:rFonts w:ascii="Times New Roman" w:eastAsia="Calibri" w:hAnsi="Times New Roman" w:cs="Times New Roman"/>
          <w:i/>
          <w:sz w:val="24"/>
          <w:szCs w:val="24"/>
        </w:rPr>
        <w:t xml:space="preserve">            Второй этап реализации программы развития: </w:t>
      </w:r>
    </w:p>
    <w:p w:rsidR="00EB0E99" w:rsidRPr="00EB0E99" w:rsidRDefault="00EB0E99" w:rsidP="00EB6DCC">
      <w:pPr>
        <w:tabs>
          <w:tab w:val="center" w:pos="4677"/>
        </w:tabs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0E99">
        <w:rPr>
          <w:rFonts w:ascii="Times New Roman" w:eastAsia="Calibri" w:hAnsi="Times New Roman" w:cs="Times New Roman"/>
          <w:i/>
          <w:sz w:val="24"/>
          <w:szCs w:val="24"/>
        </w:rPr>
        <w:t>реализация мероприятий,</w:t>
      </w:r>
      <w:r w:rsidRPr="00EB0E99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EB0E99" w:rsidRPr="00EB0E99" w:rsidRDefault="00EB0E99" w:rsidP="00EB6DCC">
      <w:p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0E99">
        <w:rPr>
          <w:rFonts w:ascii="Times New Roman" w:eastAsia="Calibri" w:hAnsi="Times New Roman" w:cs="Times New Roman"/>
          <w:i/>
          <w:sz w:val="24"/>
          <w:szCs w:val="24"/>
        </w:rPr>
        <w:t xml:space="preserve">           Третий этап реализации программы развития: </w:t>
      </w:r>
    </w:p>
    <w:p w:rsidR="00EB0E99" w:rsidRPr="00EB0E99" w:rsidRDefault="00EB0E99" w:rsidP="00EB6DCC">
      <w:pPr>
        <w:spacing w:after="0"/>
        <w:ind w:left="426" w:hanging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0E99">
        <w:rPr>
          <w:rFonts w:ascii="Times New Roman" w:eastAsia="Calibri" w:hAnsi="Times New Roman" w:cs="Times New Roman"/>
          <w:i/>
          <w:sz w:val="24"/>
          <w:szCs w:val="24"/>
        </w:rPr>
        <w:t xml:space="preserve">  итоговый мониторинг реализации мероприятий программы, анализ    динамики результатов, выявление проблем и путей их </w:t>
      </w:r>
      <w:r w:rsidRPr="00EB0E99">
        <w:rPr>
          <w:rFonts w:ascii="Times New Roman" w:eastAsia="Calibri" w:hAnsi="Times New Roman" w:cs="Times New Roman"/>
          <w:i/>
          <w:sz w:val="24"/>
          <w:szCs w:val="24"/>
        </w:rPr>
        <w:br/>
        <w:t>решения, определение перспектив дальнейшего развития. Подведение итогов и постановка  новых стратегических задач развития.</w:t>
      </w:r>
    </w:p>
    <w:p w:rsidR="00EB0E99" w:rsidRPr="00EB0E99" w:rsidRDefault="00EB0E99" w:rsidP="00EB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2C" w:rsidRPr="00A60F42" w:rsidRDefault="0068022C" w:rsidP="00680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1.8. </w:t>
      </w:r>
      <w:r w:rsidRPr="00F8171D">
        <w:rPr>
          <w:rFonts w:ascii="Times New Roman" w:hAnsi="Times New Roman" w:cs="Times New Roman"/>
          <w:b/>
          <w:i/>
          <w:sz w:val="24"/>
          <w:szCs w:val="24"/>
        </w:rPr>
        <w:t>Структура управления образовательным учреждением</w:t>
      </w:r>
      <w:r w:rsidRPr="00A60F42">
        <w:rPr>
          <w:rFonts w:ascii="Times New Roman" w:hAnsi="Times New Roman" w:cs="Times New Roman"/>
          <w:sz w:val="24"/>
          <w:szCs w:val="24"/>
        </w:rPr>
        <w:t>.</w:t>
      </w:r>
    </w:p>
    <w:p w:rsidR="0068022C" w:rsidRDefault="0068022C" w:rsidP="0068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0F42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на основе сочетания принципов единоначалия и коллегиальности. Единоличным исполнительным органом школы является директор, который осуществляет текущее руководство деятельностью школы. Имеется административно-управленческого аппарат, в состав которого входят: директор,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42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60F42">
        <w:rPr>
          <w:rFonts w:ascii="Times New Roman" w:hAnsi="Times New Roman" w:cs="Times New Roman"/>
          <w:sz w:val="24"/>
          <w:szCs w:val="24"/>
        </w:rPr>
        <w:t xml:space="preserve"> директора по УВ</w:t>
      </w:r>
      <w:r>
        <w:rPr>
          <w:rFonts w:ascii="Times New Roman" w:hAnsi="Times New Roman" w:cs="Times New Roman"/>
          <w:sz w:val="24"/>
          <w:szCs w:val="24"/>
        </w:rPr>
        <w:t>Р, заместитель директора по ВР,</w:t>
      </w:r>
      <w:r w:rsidRPr="00D07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69CE">
        <w:rPr>
          <w:rFonts w:ascii="Times New Roman" w:hAnsi="Times New Roman" w:cs="Times New Roman"/>
          <w:sz w:val="24"/>
          <w:szCs w:val="24"/>
        </w:rPr>
        <w:t xml:space="preserve">главный бухгалтер.  </w:t>
      </w:r>
    </w:p>
    <w:p w:rsidR="0068022C" w:rsidRPr="00F8171D" w:rsidRDefault="0068022C" w:rsidP="009148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8171D">
        <w:rPr>
          <w:rFonts w:ascii="Times New Roman" w:hAnsi="Times New Roman" w:cs="Times New Roman"/>
          <w:b/>
          <w:i/>
          <w:sz w:val="24"/>
          <w:szCs w:val="24"/>
        </w:rPr>
        <w:t>Коллегиальные органы управления.</w:t>
      </w:r>
    </w:p>
    <w:p w:rsidR="0068022C" w:rsidRDefault="0068022C" w:rsidP="0091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0F42">
        <w:rPr>
          <w:rFonts w:ascii="Times New Roman" w:hAnsi="Times New Roman" w:cs="Times New Roman"/>
          <w:sz w:val="24"/>
          <w:szCs w:val="24"/>
        </w:rPr>
        <w:t xml:space="preserve">В состав структуры управления входят также коллегиальные органы управления, к которым относятся общее собрание работников Школы, Управляющий совет, педагогический </w:t>
      </w:r>
      <w:r w:rsidR="00EB6DCC">
        <w:rPr>
          <w:rFonts w:ascii="Times New Roman" w:hAnsi="Times New Roman" w:cs="Times New Roman"/>
          <w:sz w:val="24"/>
          <w:szCs w:val="24"/>
        </w:rPr>
        <w:t>совет.</w:t>
      </w:r>
      <w:r w:rsidRPr="009C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23" w:rsidRPr="00914823" w:rsidRDefault="00EB6DCC" w:rsidP="0091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14823" w:rsidRPr="0091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</w:t>
      </w:r>
      <w:r w:rsidR="0091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914823" w:rsidRPr="0091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 w:rsidR="0091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4823" w:rsidRPr="00EB6DCC" w:rsidRDefault="00EB6DCC" w:rsidP="00EB6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4823" w:rsidRPr="00EB6DCC">
        <w:rPr>
          <w:rFonts w:ascii="Times New Roman" w:hAnsi="Times New Roman" w:cs="Times New Roman"/>
          <w:sz w:val="24"/>
          <w:szCs w:val="24"/>
        </w:rPr>
        <w:t xml:space="preserve">общее собрание  </w:t>
      </w:r>
      <w:r w:rsidRPr="00EB6DCC">
        <w:rPr>
          <w:rFonts w:ascii="Times New Roman" w:hAnsi="Times New Roman" w:cs="Times New Roman"/>
          <w:sz w:val="24"/>
          <w:szCs w:val="24"/>
        </w:rPr>
        <w:t>работников</w:t>
      </w:r>
      <w:r w:rsidR="00914823" w:rsidRPr="00EB6D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6DCC">
        <w:rPr>
          <w:rFonts w:ascii="Times New Roman" w:hAnsi="Times New Roman" w:cs="Times New Roman"/>
          <w:color w:val="FF0000"/>
          <w:sz w:val="24"/>
          <w:szCs w:val="24"/>
        </w:rPr>
        <w:t>Шаповал Нина Владимировна</w:t>
      </w:r>
    </w:p>
    <w:p w:rsidR="00914823" w:rsidRPr="00914823" w:rsidRDefault="00EB6DCC" w:rsidP="00EB6DC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EB6DCC">
        <w:rPr>
          <w:rFonts w:ascii="Times New Roman" w:hAnsi="Times New Roman" w:cs="Times New Roman"/>
          <w:sz w:val="24"/>
          <w:szCs w:val="24"/>
        </w:rPr>
        <w:t xml:space="preserve">  </w:t>
      </w:r>
      <w:r w:rsidR="00914823" w:rsidRPr="00EB6DCC">
        <w:rPr>
          <w:rFonts w:ascii="Times New Roman" w:hAnsi="Times New Roman" w:cs="Times New Roman"/>
          <w:sz w:val="24"/>
          <w:szCs w:val="24"/>
        </w:rPr>
        <w:t xml:space="preserve">педагогический совет                         </w:t>
      </w:r>
      <w:r w:rsidRPr="00EB6D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14823" w:rsidRPr="00EB6DCC">
        <w:rPr>
          <w:rFonts w:ascii="Times New Roman" w:hAnsi="Times New Roman" w:cs="Times New Roman"/>
          <w:sz w:val="24"/>
          <w:szCs w:val="24"/>
        </w:rPr>
        <w:t>иректор</w:t>
      </w:r>
      <w:r w:rsidR="00914823" w:rsidRPr="00EB6DCC">
        <w:t xml:space="preserve"> </w:t>
      </w:r>
      <w:r>
        <w:rPr>
          <w:rFonts w:ascii="Times New Roman" w:hAnsi="Times New Roman" w:cs="Times New Roman"/>
          <w:sz w:val="24"/>
          <w:szCs w:val="24"/>
        </w:rPr>
        <w:t>Шаповал Нина Владимировна</w:t>
      </w:r>
    </w:p>
    <w:p w:rsidR="00914823" w:rsidRPr="00EB6DCC" w:rsidRDefault="00914823" w:rsidP="00EB6D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B6DCC">
        <w:rPr>
          <w:rFonts w:ascii="Times New Roman" w:hAnsi="Times New Roman" w:cs="Times New Roman"/>
          <w:sz w:val="24"/>
          <w:szCs w:val="24"/>
        </w:rPr>
        <w:t xml:space="preserve">   </w:t>
      </w:r>
      <w:r w:rsidRPr="00EB6DCC">
        <w:rPr>
          <w:rFonts w:ascii="Times New Roman" w:hAnsi="Times New Roman" w:cs="Times New Roman"/>
          <w:sz w:val="24"/>
          <w:szCs w:val="24"/>
        </w:rPr>
        <w:t xml:space="preserve"> </w:t>
      </w:r>
      <w:r w:rsidR="00EB6D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6DCC">
        <w:rPr>
          <w:rFonts w:ascii="Times New Roman" w:hAnsi="Times New Roman" w:cs="Times New Roman"/>
          <w:sz w:val="24"/>
          <w:szCs w:val="24"/>
        </w:rPr>
        <w:t xml:space="preserve"> секретарь – </w:t>
      </w:r>
      <w:r w:rsidR="00EB6DCC">
        <w:rPr>
          <w:rFonts w:ascii="Times New Roman" w:hAnsi="Times New Roman" w:cs="Times New Roman"/>
          <w:sz w:val="24"/>
          <w:szCs w:val="24"/>
        </w:rPr>
        <w:t>Большова Наталья Валентиновна</w:t>
      </w:r>
    </w:p>
    <w:p w:rsidR="00914823" w:rsidRPr="00EB6DCC" w:rsidRDefault="00914823" w:rsidP="00EB6D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DCC">
        <w:rPr>
          <w:rFonts w:ascii="Times New Roman" w:hAnsi="Times New Roman" w:cs="Times New Roman"/>
          <w:sz w:val="24"/>
          <w:szCs w:val="24"/>
        </w:rPr>
        <w:br/>
        <w:t xml:space="preserve"> управляющий совет</w:t>
      </w:r>
      <w:r w:rsidR="00EB6DCC">
        <w:rPr>
          <w:rFonts w:ascii="Times New Roman" w:hAnsi="Times New Roman" w:cs="Times New Roman"/>
          <w:sz w:val="24"/>
          <w:szCs w:val="24"/>
        </w:rPr>
        <w:t xml:space="preserve">                                    Мочалова Татьяна Ивановна</w:t>
      </w:r>
    </w:p>
    <w:p w:rsidR="00914823" w:rsidRPr="00A60F42" w:rsidRDefault="00914823" w:rsidP="0091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lastRenderedPageBreak/>
        <w:t xml:space="preserve"> </w:t>
      </w:r>
    </w:p>
    <w:p w:rsidR="00914823" w:rsidRPr="00914823" w:rsidRDefault="0068022C" w:rsidP="00914823">
      <w:pPr>
        <w:spacing w:after="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482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 </w:t>
      </w:r>
      <w:r w:rsidR="00914823" w:rsidRPr="0091482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Органы государственно-общественного управления и самоуправления</w:t>
      </w:r>
    </w:p>
    <w:p w:rsidR="0068022C" w:rsidRPr="00A60F42" w:rsidRDefault="0068022C" w:rsidP="0091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>Органы, мнение которых учитывается при решении вопросов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0F42">
        <w:rPr>
          <w:rFonts w:ascii="Times New Roman" w:hAnsi="Times New Roman" w:cs="Times New Roman"/>
          <w:sz w:val="24"/>
          <w:szCs w:val="24"/>
        </w:rPr>
        <w:t xml:space="preserve"> В целях учета мнения учащихся, родителей (законных представителей) несовершеннолетних учащихся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в ОУ созданы и действуют: </w:t>
      </w:r>
      <w:r w:rsidRPr="00EF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Старшеклассников, </w:t>
      </w:r>
      <w:r w:rsidRPr="00A60F42">
        <w:rPr>
          <w:rFonts w:ascii="Times New Roman" w:hAnsi="Times New Roman" w:cs="Times New Roman"/>
          <w:sz w:val="24"/>
          <w:szCs w:val="24"/>
        </w:rPr>
        <w:t>классные родительские комитеты, профсо</w:t>
      </w:r>
      <w:r w:rsidR="00EB6DCC">
        <w:rPr>
          <w:rFonts w:ascii="Times New Roman" w:hAnsi="Times New Roman" w:cs="Times New Roman"/>
          <w:sz w:val="24"/>
          <w:szCs w:val="24"/>
        </w:rPr>
        <w:t>юзный комитет работников Школы.</w:t>
      </w:r>
    </w:p>
    <w:p w:rsidR="00914823" w:rsidRDefault="00914823" w:rsidP="00680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2C" w:rsidRPr="009D3F63" w:rsidRDefault="00914823" w:rsidP="0068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="0068022C" w:rsidRPr="00A3092F">
        <w:rPr>
          <w:rFonts w:ascii="Times New Roman" w:hAnsi="Times New Roman" w:cs="Times New Roman"/>
          <w:b/>
          <w:sz w:val="24"/>
          <w:szCs w:val="24"/>
        </w:rPr>
        <w:t xml:space="preserve">Наличие сайта </w:t>
      </w:r>
      <w:r>
        <w:rPr>
          <w:rFonts w:ascii="Times New Roman" w:hAnsi="Times New Roman" w:cs="Times New Roman"/>
          <w:b/>
          <w:sz w:val="24"/>
          <w:szCs w:val="24"/>
        </w:rPr>
        <w:t>школы</w:t>
      </w:r>
      <w:r w:rsidR="0068022C" w:rsidRPr="00A60F42">
        <w:rPr>
          <w:rFonts w:ascii="Times New Roman" w:hAnsi="Times New Roman" w:cs="Times New Roman"/>
          <w:sz w:val="24"/>
          <w:szCs w:val="24"/>
        </w:rPr>
        <w:t>. </w:t>
      </w:r>
      <w:r w:rsidR="0068022C" w:rsidRPr="00A00AD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8022C" w:rsidRPr="009D3F63">
        <w:rPr>
          <w:rFonts w:ascii="Times New Roman" w:hAnsi="Times New Roman" w:cs="Times New Roman"/>
          <w:sz w:val="24"/>
          <w:szCs w:val="24"/>
        </w:rPr>
        <w:t>-</w:t>
      </w:r>
      <w:r w:rsidR="0068022C" w:rsidRPr="00A00AD3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68022C" w:rsidRPr="009D3F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22C" w:rsidRPr="00EB6DCC" w:rsidRDefault="0071485C" w:rsidP="0068022C">
      <w:pPr>
        <w:spacing w:after="120" w:line="240" w:lineRule="auto"/>
        <w:jc w:val="both"/>
        <w:rPr>
          <w:rFonts w:ascii="Times New Roman" w:hAnsi="Times New Roman" w:cs="Times New Roman"/>
          <w:color w:val="365F91" w:themeColor="accent1" w:themeShade="BF"/>
          <w:u w:val="single"/>
        </w:rPr>
      </w:pPr>
      <w:hyperlink r:id="rId9" w:tgtFrame="_blank" w:history="1">
        <w:proofErr w:type="spellStart"/>
        <w:r w:rsidR="0068022C" w:rsidRPr="00EB6DCC">
          <w:rPr>
            <w:rFonts w:ascii="Times New Roman" w:hAnsi="Times New Roman" w:cs="Times New Roman"/>
            <w:bCs/>
            <w:color w:val="365F91" w:themeColor="accent1" w:themeShade="BF"/>
            <w:u w:val="single"/>
            <w:shd w:val="clear" w:color="auto" w:fill="FFFFFF"/>
          </w:rPr>
          <w:t>перемиловскаяшкола</w:t>
        </w:r>
        <w:proofErr w:type="gramStart"/>
        <w:r w:rsidR="0068022C" w:rsidRPr="00EB6DCC">
          <w:rPr>
            <w:rFonts w:ascii="Times New Roman" w:hAnsi="Times New Roman" w:cs="Times New Roman"/>
            <w:bCs/>
            <w:color w:val="365F91" w:themeColor="accent1" w:themeShade="BF"/>
            <w:u w:val="single"/>
            <w:shd w:val="clear" w:color="auto" w:fill="FFFFFF"/>
          </w:rPr>
          <w:t>.ш</w:t>
        </w:r>
        <w:proofErr w:type="gramEnd"/>
        <w:r w:rsidR="0068022C" w:rsidRPr="00EB6DCC">
          <w:rPr>
            <w:rFonts w:ascii="Times New Roman" w:hAnsi="Times New Roman" w:cs="Times New Roman"/>
            <w:bCs/>
            <w:color w:val="365F91" w:themeColor="accent1" w:themeShade="BF"/>
            <w:u w:val="single"/>
            <w:shd w:val="clear" w:color="auto" w:fill="FFFFFF"/>
          </w:rPr>
          <w:t>уйский-роо.рф</w:t>
        </w:r>
        <w:proofErr w:type="spellEnd"/>
      </w:hyperlink>
    </w:p>
    <w:p w:rsidR="0068022C" w:rsidRPr="00964E47" w:rsidRDefault="0068022C" w:rsidP="00680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2F">
        <w:rPr>
          <w:rFonts w:ascii="Times New Roman" w:hAnsi="Times New Roman" w:cs="Times New Roman"/>
          <w:b/>
          <w:sz w:val="24"/>
          <w:szCs w:val="24"/>
        </w:rPr>
        <w:t xml:space="preserve">Адрес группы МОУ </w:t>
      </w:r>
      <w:proofErr w:type="spellStart"/>
      <w:r w:rsidRPr="00A3092F">
        <w:rPr>
          <w:rFonts w:ascii="Times New Roman" w:hAnsi="Times New Roman" w:cs="Times New Roman"/>
          <w:b/>
          <w:sz w:val="24"/>
          <w:szCs w:val="24"/>
        </w:rPr>
        <w:t>Перемиловская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Pr="00C34F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34FA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34F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C34F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34F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34F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34F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peremilovskayaschool</w:t>
        </w:r>
        <w:proofErr w:type="spellEnd"/>
      </w:hyperlink>
      <w:r w:rsidRPr="003B51E0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B5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2865" w:rsidRPr="00972865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Pr="00972865">
        <w:rPr>
          <w:rFonts w:ascii="Times New Roman" w:hAnsi="Times New Roman" w:cs="Times New Roman"/>
          <w:color w:val="00B050"/>
          <w:sz w:val="24"/>
          <w:szCs w:val="24"/>
        </w:rPr>
        <w:t xml:space="preserve">1 публикация </w:t>
      </w:r>
      <w:r w:rsidRPr="006E6A3B">
        <w:rPr>
          <w:rFonts w:ascii="Times New Roman" w:hAnsi="Times New Roman" w:cs="Times New Roman"/>
          <w:sz w:val="24"/>
          <w:szCs w:val="24"/>
        </w:rPr>
        <w:t>о деятельности школы были размещены в социальных сетях: «Одноклассники», «</w:t>
      </w:r>
      <w:proofErr w:type="spellStart"/>
      <w:r w:rsidRPr="006E6A3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E6A3B">
        <w:rPr>
          <w:rFonts w:ascii="Times New Roman" w:hAnsi="Times New Roman" w:cs="Times New Roman"/>
          <w:sz w:val="24"/>
          <w:szCs w:val="24"/>
        </w:rPr>
        <w:t>».</w:t>
      </w:r>
    </w:p>
    <w:p w:rsidR="00914823" w:rsidRDefault="00914823" w:rsidP="0091482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914823" w:rsidRDefault="00914823" w:rsidP="0091482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EA7C1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1.10. </w:t>
      </w:r>
      <w:r w:rsidRPr="0091482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Контактная информация</w:t>
      </w:r>
      <w:r w:rsidRPr="0091482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</w:t>
      </w:r>
    </w:p>
    <w:p w:rsidR="00914823" w:rsidRPr="00914823" w:rsidRDefault="00914823" w:rsidP="00EA7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823">
        <w:rPr>
          <w:shd w:val="clear" w:color="auto" w:fill="FFFFFF"/>
          <w:lang w:eastAsia="ru-RU"/>
        </w:rPr>
        <w:t> </w:t>
      </w:r>
      <w:r w:rsidRPr="00914823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Шаповал Нина Владимировна, </w:t>
      </w:r>
      <w:r w:rsidRPr="00914823">
        <w:rPr>
          <w:rFonts w:ascii="Times New Roman" w:hAnsi="Times New Roman" w:cs="Times New Roman"/>
          <w:sz w:val="24"/>
          <w:szCs w:val="24"/>
        </w:rPr>
        <w:t xml:space="preserve"> телефон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A88">
        <w:rPr>
          <w:rFonts w:ascii="Times New Roman" w:hAnsi="Times New Roman" w:cs="Times New Roman"/>
          <w:sz w:val="24"/>
          <w:szCs w:val="24"/>
        </w:rPr>
        <w:t>89066195843</w:t>
      </w:r>
    </w:p>
    <w:p w:rsidR="00914823" w:rsidRPr="00914823" w:rsidRDefault="00914823" w:rsidP="00EA7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823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 по УВР –</w:t>
      </w:r>
      <w:r w:rsidR="00F31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Большова Наталья Валентиновна, телефон 89206705518</w:t>
      </w:r>
      <w:r w:rsidRPr="00914823">
        <w:rPr>
          <w:rFonts w:ascii="Times New Roman" w:hAnsi="Times New Roman" w:cs="Times New Roman"/>
          <w:sz w:val="24"/>
          <w:szCs w:val="24"/>
        </w:rPr>
        <w:t> </w:t>
      </w:r>
    </w:p>
    <w:p w:rsidR="00F31B81" w:rsidRPr="00914823" w:rsidRDefault="00914823" w:rsidP="00EA7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823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 по ВР –</w:t>
      </w:r>
      <w:r w:rsidR="00F3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B81">
        <w:rPr>
          <w:rFonts w:ascii="Times New Roman" w:hAnsi="Times New Roman" w:cs="Times New Roman"/>
          <w:sz w:val="24"/>
          <w:szCs w:val="24"/>
        </w:rPr>
        <w:t>Эверстова</w:t>
      </w:r>
      <w:proofErr w:type="spellEnd"/>
      <w:r w:rsidR="00F31B81">
        <w:rPr>
          <w:rFonts w:ascii="Times New Roman" w:hAnsi="Times New Roman" w:cs="Times New Roman"/>
          <w:sz w:val="24"/>
          <w:szCs w:val="24"/>
        </w:rPr>
        <w:t xml:space="preserve"> </w:t>
      </w:r>
      <w:r w:rsidR="00EA7C1E">
        <w:rPr>
          <w:rFonts w:ascii="Times New Roman" w:hAnsi="Times New Roman" w:cs="Times New Roman"/>
          <w:sz w:val="24"/>
          <w:szCs w:val="24"/>
        </w:rPr>
        <w:t xml:space="preserve"> Лариса Витальевна</w:t>
      </w:r>
      <w:r w:rsidR="002B7693">
        <w:rPr>
          <w:rFonts w:ascii="Times New Roman" w:hAnsi="Times New Roman" w:cs="Times New Roman"/>
          <w:sz w:val="24"/>
          <w:szCs w:val="24"/>
        </w:rPr>
        <w:t xml:space="preserve"> </w:t>
      </w:r>
      <w:r w:rsidR="00F31B81">
        <w:rPr>
          <w:rFonts w:ascii="Times New Roman" w:hAnsi="Times New Roman" w:cs="Times New Roman"/>
          <w:sz w:val="24"/>
          <w:szCs w:val="24"/>
        </w:rPr>
        <w:t xml:space="preserve"> </w:t>
      </w:r>
      <w:r w:rsidR="00EA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3B" w:rsidRDefault="00914823" w:rsidP="00914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823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br/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</w:p>
    <w:p w:rsidR="00A60F42" w:rsidRPr="00C64AE4" w:rsidRDefault="00A60F42" w:rsidP="00CC6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E4">
        <w:rPr>
          <w:rFonts w:ascii="Times New Roman" w:hAnsi="Times New Roman" w:cs="Times New Roman"/>
          <w:b/>
          <w:sz w:val="24"/>
          <w:szCs w:val="24"/>
        </w:rPr>
        <w:t>II.</w:t>
      </w:r>
      <w:r w:rsidR="00525BE1" w:rsidRPr="00C6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AE4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A60F42" w:rsidRDefault="00CC63FB" w:rsidP="005C6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3F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</w:p>
    <w:p w:rsidR="00A60F42" w:rsidRPr="00A60F42" w:rsidRDefault="00EA7C1E" w:rsidP="00A6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="00A60F42" w:rsidRPr="00CC63FB">
        <w:rPr>
          <w:rFonts w:ascii="Times New Roman" w:hAnsi="Times New Roman" w:cs="Times New Roman"/>
          <w:b/>
          <w:i/>
          <w:sz w:val="24"/>
          <w:szCs w:val="24"/>
        </w:rPr>
        <w:t>Особенности образовательного пространства</w:t>
      </w:r>
      <w:r w:rsidR="00A60F42" w:rsidRPr="00A60F42">
        <w:rPr>
          <w:rFonts w:ascii="Times New Roman" w:hAnsi="Times New Roman" w:cs="Times New Roman"/>
          <w:sz w:val="24"/>
          <w:szCs w:val="24"/>
        </w:rPr>
        <w:t>.</w:t>
      </w:r>
    </w:p>
    <w:p w:rsidR="002B7693" w:rsidRDefault="00DB143B" w:rsidP="00062670">
      <w:pPr>
        <w:rPr>
          <w:rFonts w:ascii="Times New Roman" w:hAnsi="Times New Roman" w:cs="Times New Roman"/>
          <w:sz w:val="24"/>
          <w:szCs w:val="24"/>
        </w:rPr>
      </w:pPr>
      <w:r w:rsidRPr="00062670">
        <w:rPr>
          <w:rFonts w:ascii="Times New Roman" w:hAnsi="Times New Roman" w:cs="Times New Roman"/>
          <w:sz w:val="24"/>
          <w:szCs w:val="24"/>
        </w:rPr>
        <w:t xml:space="preserve">Характеристика образовательных программ: </w:t>
      </w:r>
    </w:p>
    <w:p w:rsidR="00DB143B" w:rsidRPr="00062670" w:rsidRDefault="002B7693" w:rsidP="0006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DB143B" w:rsidRPr="00062670">
        <w:rPr>
          <w:rFonts w:ascii="Times New Roman" w:hAnsi="Times New Roman" w:cs="Times New Roman"/>
          <w:sz w:val="24"/>
          <w:szCs w:val="24"/>
        </w:rPr>
        <w:t>кола реализует: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479"/>
        <w:gridCol w:w="1417"/>
        <w:gridCol w:w="4487"/>
        <w:gridCol w:w="974"/>
      </w:tblGrid>
      <w:tr w:rsidR="001B18E3" w:rsidRPr="001B18E3" w:rsidTr="00A50E06">
        <w:tc>
          <w:tcPr>
            <w:tcW w:w="1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E3">
              <w:rPr>
                <w:rFonts w:ascii="Times New Roman" w:hAnsi="Times New Roman" w:cs="Times New Roman"/>
                <w:sz w:val="20"/>
                <w:szCs w:val="20"/>
              </w:rPr>
              <w:t>Вид </w:t>
            </w:r>
          </w:p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E3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E3">
              <w:rPr>
                <w:rFonts w:ascii="Times New Roman" w:hAnsi="Times New Roman" w:cs="Times New Roman"/>
                <w:sz w:val="20"/>
                <w:szCs w:val="20"/>
              </w:rPr>
              <w:t>Вид </w:t>
            </w:r>
          </w:p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E3">
              <w:rPr>
                <w:rFonts w:ascii="Times New Roman" w:hAnsi="Times New Roman" w:cs="Times New Roman"/>
                <w:sz w:val="20"/>
                <w:szCs w:val="20"/>
              </w:rPr>
              <w:t>образования/</w:t>
            </w:r>
            <w:proofErr w:type="gramStart"/>
            <w:r w:rsidRPr="001B18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8E3">
              <w:rPr>
                <w:rFonts w:ascii="Times New Roman" w:hAnsi="Times New Roman" w:cs="Times New Roman"/>
                <w:sz w:val="20"/>
                <w:szCs w:val="20"/>
              </w:rPr>
              <w:t>правленность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E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E3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E3">
              <w:rPr>
                <w:rFonts w:ascii="Times New Roman" w:hAnsi="Times New Roman" w:cs="Times New Roman"/>
                <w:sz w:val="20"/>
                <w:szCs w:val="20"/>
              </w:rPr>
              <w:t>Срок </w:t>
            </w:r>
          </w:p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8E3">
              <w:rPr>
                <w:rFonts w:ascii="Times New Roman" w:hAnsi="Times New Roman" w:cs="Times New Roman"/>
                <w:sz w:val="20"/>
                <w:szCs w:val="20"/>
              </w:rPr>
              <w:t>освоени</w:t>
            </w:r>
            <w:proofErr w:type="spellEnd"/>
          </w:p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E3">
              <w:rPr>
                <w:rFonts w:ascii="Times New Roman" w:hAnsi="Times New Roman" w:cs="Times New Roman"/>
                <w:sz w:val="20"/>
                <w:szCs w:val="20"/>
              </w:rPr>
              <w:t>я, лет</w:t>
            </w:r>
          </w:p>
        </w:tc>
      </w:tr>
      <w:tr w:rsidR="001B18E3" w:rsidRPr="001B18E3" w:rsidTr="00A50E06">
        <w:tc>
          <w:tcPr>
            <w:tcW w:w="114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Образовательная </w:t>
            </w:r>
          </w:p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программа начального общего </w:t>
            </w:r>
          </w:p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образования (по ФГОС НОО)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8E3" w:rsidRPr="001B18E3" w:rsidTr="00A50E06">
        <w:tc>
          <w:tcPr>
            <w:tcW w:w="1148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Образовательная </w:t>
            </w:r>
          </w:p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 </w:t>
            </w:r>
            <w:r w:rsidRPr="001B18E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(по ФГОС ООО)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8E3" w:rsidRPr="001B18E3" w:rsidTr="00A50E06">
        <w:tc>
          <w:tcPr>
            <w:tcW w:w="1148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Образовательная </w:t>
            </w:r>
          </w:p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программа среднего общего </w:t>
            </w:r>
            <w:r w:rsidRPr="001B18E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(по ФГОС СОО), 10 класс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8E3" w:rsidRPr="001B18E3" w:rsidTr="00A50E06">
        <w:tc>
          <w:tcPr>
            <w:tcW w:w="114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693" w:rsidRPr="001B18E3" w:rsidRDefault="002B7693" w:rsidP="002B7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Образовательная </w:t>
            </w:r>
          </w:p>
          <w:p w:rsidR="002B7693" w:rsidRPr="001B18E3" w:rsidRDefault="002B7693" w:rsidP="002B7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программа среднего общего </w:t>
            </w:r>
            <w:r w:rsidRPr="001B18E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(по ФК ГОС СОО), 11 класс</w:t>
            </w:r>
          </w:p>
          <w:p w:rsidR="002B7693" w:rsidRPr="001B18E3" w:rsidRDefault="002B7693" w:rsidP="002B7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693" w:rsidRPr="001B18E3" w:rsidRDefault="002B7693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8E3" w:rsidRPr="001B18E3" w:rsidTr="00A50E06">
        <w:tc>
          <w:tcPr>
            <w:tcW w:w="1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 программа образования обучающихся  с легкой степенью умственной отсталости (интеллектуальными нарушениями) вариант 1.</w:t>
            </w:r>
          </w:p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43B" w:rsidRPr="001B18E3" w:rsidRDefault="00DB143B" w:rsidP="00DB1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8E3" w:rsidRPr="001B18E3" w:rsidTr="007B7C19">
        <w:tc>
          <w:tcPr>
            <w:tcW w:w="114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</w:tcPr>
          <w:p w:rsidR="007B7C19" w:rsidRPr="001B18E3" w:rsidRDefault="007B7C19" w:rsidP="007B7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«</w:t>
            </w:r>
            <w:proofErr w:type="spellStart"/>
            <w:r w:rsidRPr="001B18E3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1B18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spacing w:after="0"/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1</w:t>
            </w:r>
          </w:p>
        </w:tc>
      </w:tr>
      <w:tr w:rsidR="001B18E3" w:rsidRPr="001B18E3" w:rsidTr="007B7C19">
        <w:tc>
          <w:tcPr>
            <w:tcW w:w="1148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7B7C19" w:rsidRPr="001B18E3" w:rsidRDefault="007B7C19" w:rsidP="007B7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«3D-моделирование»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1</w:t>
            </w:r>
          </w:p>
        </w:tc>
      </w:tr>
      <w:tr w:rsidR="001B18E3" w:rsidRPr="001B18E3" w:rsidTr="007B7C19">
        <w:tc>
          <w:tcPr>
            <w:tcW w:w="1148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7B7C19" w:rsidRPr="001B18E3" w:rsidRDefault="007B7C19" w:rsidP="007B7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«Виртуальная реальность»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1</w:t>
            </w:r>
          </w:p>
        </w:tc>
      </w:tr>
      <w:tr w:rsidR="001B18E3" w:rsidRPr="001B18E3" w:rsidTr="007B7C19">
        <w:tc>
          <w:tcPr>
            <w:tcW w:w="1148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7B7C19" w:rsidRPr="001B18E3" w:rsidRDefault="007B7C19" w:rsidP="007B7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proofErr w:type="gramStart"/>
            <w:r w:rsidRPr="001B18E3"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«Зимний сад»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1</w:t>
            </w:r>
          </w:p>
        </w:tc>
      </w:tr>
      <w:tr w:rsidR="001B18E3" w:rsidRPr="001B18E3" w:rsidTr="007B7C19">
        <w:tc>
          <w:tcPr>
            <w:tcW w:w="1148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7B7C19" w:rsidRPr="001B18E3" w:rsidRDefault="007B7C19" w:rsidP="007B7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1</w:t>
            </w:r>
          </w:p>
        </w:tc>
      </w:tr>
      <w:tr w:rsidR="001B18E3" w:rsidRPr="001B18E3" w:rsidTr="007B7C19">
        <w:tc>
          <w:tcPr>
            <w:tcW w:w="1148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7B7C19" w:rsidRPr="001B18E3" w:rsidRDefault="007B7C19" w:rsidP="007B7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1</w:t>
            </w:r>
          </w:p>
        </w:tc>
      </w:tr>
      <w:tr w:rsidR="001B18E3" w:rsidRPr="001B18E3" w:rsidTr="007B7C19">
        <w:tc>
          <w:tcPr>
            <w:tcW w:w="1148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7B7C19" w:rsidRPr="001B18E3" w:rsidRDefault="007B7C19" w:rsidP="007B7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1</w:t>
            </w:r>
          </w:p>
        </w:tc>
      </w:tr>
      <w:tr w:rsidR="001B18E3" w:rsidRPr="001B18E3" w:rsidTr="007B7C19">
        <w:tc>
          <w:tcPr>
            <w:tcW w:w="1148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7B7C19" w:rsidRPr="001B18E3" w:rsidRDefault="007B7C19" w:rsidP="007B7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«Юный спасатель»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1</w:t>
            </w:r>
          </w:p>
        </w:tc>
      </w:tr>
      <w:tr w:rsidR="001B18E3" w:rsidRPr="001B18E3" w:rsidTr="007B7C19">
        <w:tc>
          <w:tcPr>
            <w:tcW w:w="114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7B7C19" w:rsidRPr="001B18E3" w:rsidRDefault="007B7C19" w:rsidP="007B7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«Пресс-центр»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C19" w:rsidRPr="001B18E3" w:rsidRDefault="007B7C19" w:rsidP="007B7C19">
            <w:pPr>
              <w:rPr>
                <w:rFonts w:ascii="Times New Roman" w:hAnsi="Times New Roman" w:cs="Times New Roman"/>
              </w:rPr>
            </w:pPr>
            <w:r w:rsidRPr="001B18E3">
              <w:rPr>
                <w:rFonts w:ascii="Times New Roman" w:hAnsi="Times New Roman" w:cs="Times New Roman"/>
              </w:rPr>
              <w:t>1</w:t>
            </w:r>
          </w:p>
        </w:tc>
      </w:tr>
      <w:tr w:rsidR="001B18E3" w:rsidRPr="001B18E3" w:rsidTr="00A50E06">
        <w:tc>
          <w:tcPr>
            <w:tcW w:w="11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143B" w:rsidRPr="001B18E3" w:rsidRDefault="00DB143B" w:rsidP="00DB143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143B" w:rsidRPr="001B18E3" w:rsidRDefault="00DB143B" w:rsidP="00DB143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143B" w:rsidRPr="001B18E3" w:rsidRDefault="00DB143B" w:rsidP="00DB143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143B" w:rsidRPr="001B18E3" w:rsidRDefault="00DB143B" w:rsidP="00DB143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143B" w:rsidRPr="001B18E3" w:rsidRDefault="00DB143B" w:rsidP="00DB143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972865" w:rsidRDefault="00972865" w:rsidP="0097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FF0000"/>
          <w:sz w:val="21"/>
          <w:szCs w:val="21"/>
          <w:lang w:eastAsia="ru-RU"/>
        </w:rPr>
      </w:pPr>
    </w:p>
    <w:p w:rsidR="00EA7C1E" w:rsidRPr="00C955E9" w:rsidRDefault="00EA7C1E" w:rsidP="00EA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F63" w:rsidRDefault="0015315D" w:rsidP="00BB3D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</w:t>
      </w:r>
      <w:r w:rsidR="00EA7C1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565DF" w:rsidRPr="009D3F63">
        <w:rPr>
          <w:rFonts w:ascii="Times New Roman" w:hAnsi="Times New Roman" w:cs="Times New Roman"/>
          <w:b/>
          <w:i/>
          <w:sz w:val="24"/>
          <w:szCs w:val="24"/>
        </w:rPr>
        <w:t>Изучения иностранных языков</w:t>
      </w:r>
      <w:r w:rsidR="000565DF" w:rsidRPr="009D3F63">
        <w:rPr>
          <w:rFonts w:ascii="Times New Roman" w:hAnsi="Times New Roman" w:cs="Times New Roman"/>
          <w:sz w:val="24"/>
          <w:szCs w:val="24"/>
        </w:rPr>
        <w:t xml:space="preserve">.  </w:t>
      </w:r>
      <w:r w:rsidR="009D3F63" w:rsidRPr="009D3F63">
        <w:rPr>
          <w:rFonts w:ascii="Times New Roman" w:hAnsi="Times New Roman" w:cs="Times New Roman"/>
          <w:sz w:val="24"/>
          <w:szCs w:val="24"/>
        </w:rPr>
        <w:t xml:space="preserve"> </w:t>
      </w:r>
      <w:r w:rsidR="009D3F63">
        <w:rPr>
          <w:rFonts w:ascii="Times New Roman" w:hAnsi="Times New Roman" w:cs="Times New Roman"/>
          <w:sz w:val="24"/>
          <w:szCs w:val="24"/>
        </w:rPr>
        <w:t>В</w:t>
      </w:r>
      <w:r w:rsidR="009D3F63" w:rsidRPr="009D3F63">
        <w:rPr>
          <w:rFonts w:ascii="Times New Roman" w:hAnsi="Times New Roman" w:cs="Times New Roman"/>
          <w:sz w:val="24"/>
          <w:szCs w:val="24"/>
        </w:rPr>
        <w:t xml:space="preserve"> рамках основных образовательных  программ общего образования в школе осуществляется обучение:</w:t>
      </w:r>
    </w:p>
    <w:p w:rsidR="002B7693" w:rsidRPr="009D3F63" w:rsidRDefault="002B7693" w:rsidP="00BB3D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-английскому языку – с 2-11 класс</w:t>
      </w:r>
    </w:p>
    <w:p w:rsidR="009D3F63" w:rsidRDefault="009D3F63" w:rsidP="00BB3D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3F63">
        <w:rPr>
          <w:rFonts w:ascii="Times New Roman" w:hAnsi="Times New Roman" w:cs="Times New Roman"/>
          <w:sz w:val="24"/>
          <w:szCs w:val="24"/>
        </w:rPr>
        <w:t xml:space="preserve"> – немецкому языку – с 6-го по 9-й класс.</w:t>
      </w:r>
    </w:p>
    <w:p w:rsidR="00976E50" w:rsidRDefault="0015315D" w:rsidP="00976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</w:t>
      </w:r>
      <w:r w:rsidR="00EA7C1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76E50" w:rsidRPr="00976E50">
        <w:rPr>
          <w:rFonts w:ascii="Times New Roman" w:hAnsi="Times New Roman" w:cs="Times New Roman"/>
          <w:b/>
          <w:i/>
          <w:sz w:val="24"/>
          <w:szCs w:val="24"/>
        </w:rPr>
        <w:t>Реализация прав детей на обучение на родном (нерусском) языке и изучение родного языка</w:t>
      </w:r>
      <w:r w:rsidR="00976E50" w:rsidRPr="00976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E50" w:rsidRPr="00976E50" w:rsidRDefault="00976E50" w:rsidP="00976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6E50">
        <w:rPr>
          <w:rFonts w:ascii="Times New Roman" w:hAnsi="Times New Roman" w:cs="Times New Roman"/>
          <w:sz w:val="24"/>
          <w:szCs w:val="24"/>
        </w:rPr>
        <w:t>Образовательная деятельность в школе осуществляется на государственном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50">
        <w:rPr>
          <w:rFonts w:ascii="Times New Roman" w:hAnsi="Times New Roman" w:cs="Times New Roman"/>
          <w:sz w:val="24"/>
          <w:szCs w:val="24"/>
        </w:rPr>
        <w:t>языке Российской Федерации.</w:t>
      </w:r>
    </w:p>
    <w:p w:rsidR="00976E50" w:rsidRPr="00976E50" w:rsidRDefault="00976E50" w:rsidP="00976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976E50">
        <w:rPr>
          <w:rFonts w:ascii="Times New Roman" w:hAnsi="Times New Roman" w:cs="Times New Roman"/>
          <w:sz w:val="24"/>
          <w:szCs w:val="24"/>
        </w:rPr>
        <w:t xml:space="preserve">Изучение родного языка входит в учебные планы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50">
        <w:rPr>
          <w:rFonts w:ascii="Times New Roman" w:hAnsi="Times New Roman" w:cs="Times New Roman"/>
          <w:sz w:val="24"/>
          <w:szCs w:val="24"/>
        </w:rPr>
        <w:t xml:space="preserve"> образовательных программ 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E5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76E50">
        <w:rPr>
          <w:rFonts w:ascii="Times New Roman" w:hAnsi="Times New Roman" w:cs="Times New Roman"/>
          <w:sz w:val="24"/>
          <w:szCs w:val="24"/>
        </w:rPr>
        <w:t xml:space="preserve"> изучают родной язык в рамках предметных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50">
        <w:rPr>
          <w:rFonts w:ascii="Times New Roman" w:hAnsi="Times New Roman" w:cs="Times New Roman"/>
          <w:sz w:val="24"/>
          <w:szCs w:val="24"/>
        </w:rPr>
        <w:t>областей: «Родной язык и литературное чтение на родном языке» – в начальной школе и </w:t>
      </w:r>
    </w:p>
    <w:p w:rsidR="00976E50" w:rsidRPr="00976E50" w:rsidRDefault="00976E50" w:rsidP="00976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E50">
        <w:rPr>
          <w:rFonts w:ascii="Times New Roman" w:hAnsi="Times New Roman" w:cs="Times New Roman"/>
          <w:sz w:val="24"/>
          <w:szCs w:val="24"/>
        </w:rPr>
        <w:t>«Родной язык и родная литература» – в основной и старшей школе.</w:t>
      </w:r>
    </w:p>
    <w:p w:rsidR="00976E50" w:rsidRDefault="00976E50" w:rsidP="00976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670" w:rsidRDefault="0015315D" w:rsidP="00BB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  <w:t>2.4</w:t>
      </w:r>
      <w:r w:rsidR="00BB3D0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="00062670" w:rsidRPr="0006267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  <w:t>Образовательные технологии и методы обучения, используемые в образовательной </w:t>
      </w:r>
      <w:r w:rsidR="00BB3D0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06267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  <w:t>д</w:t>
      </w:r>
      <w:r w:rsidR="00062670" w:rsidRPr="0006267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  <w:t>еятельности</w:t>
      </w:r>
      <w:r w:rsidR="0006267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062670" w:rsidRPr="00062670" w:rsidTr="002B7693">
        <w:tc>
          <w:tcPr>
            <w:tcW w:w="8897" w:type="dxa"/>
            <w:shd w:val="clear" w:color="auto" w:fill="auto"/>
            <w:vAlign w:val="center"/>
          </w:tcPr>
          <w:p w:rsidR="00062670" w:rsidRPr="00062670" w:rsidRDefault="00062670" w:rsidP="001B18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062670" w:rsidRPr="00062670" w:rsidTr="002B7693">
        <w:tc>
          <w:tcPr>
            <w:tcW w:w="8897" w:type="dxa"/>
            <w:shd w:val="clear" w:color="auto" w:fill="auto"/>
            <w:vAlign w:val="center"/>
          </w:tcPr>
          <w:p w:rsidR="00062670" w:rsidRPr="00062670" w:rsidRDefault="00062670" w:rsidP="001B18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(ИКТ)</w:t>
            </w:r>
          </w:p>
        </w:tc>
      </w:tr>
      <w:tr w:rsidR="00062670" w:rsidRPr="00062670" w:rsidTr="002B7693">
        <w:tc>
          <w:tcPr>
            <w:tcW w:w="8897" w:type="dxa"/>
            <w:shd w:val="clear" w:color="auto" w:fill="auto"/>
            <w:vAlign w:val="center"/>
          </w:tcPr>
          <w:p w:rsidR="00062670" w:rsidRPr="00062670" w:rsidRDefault="00062670" w:rsidP="001B18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технологии (Б.Н. Никитин, Л.А. </w:t>
            </w:r>
            <w:proofErr w:type="spellStart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А.П. Усова)</w:t>
            </w:r>
          </w:p>
        </w:tc>
      </w:tr>
      <w:tr w:rsidR="00062670" w:rsidRPr="00062670" w:rsidTr="002B7693">
        <w:tc>
          <w:tcPr>
            <w:tcW w:w="8897" w:type="dxa"/>
            <w:shd w:val="clear" w:color="auto" w:fill="auto"/>
            <w:vAlign w:val="center"/>
          </w:tcPr>
          <w:p w:rsidR="00062670" w:rsidRPr="00062670" w:rsidRDefault="00062670" w:rsidP="001B18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Тестовые технологии </w:t>
            </w:r>
          </w:p>
        </w:tc>
      </w:tr>
      <w:tr w:rsidR="00062670" w:rsidRPr="00062670" w:rsidTr="002B7693">
        <w:tc>
          <w:tcPr>
            <w:tcW w:w="8897" w:type="dxa"/>
            <w:shd w:val="clear" w:color="auto" w:fill="auto"/>
            <w:vAlign w:val="center"/>
          </w:tcPr>
          <w:p w:rsidR="00062670" w:rsidRPr="00062670" w:rsidRDefault="00062670" w:rsidP="001B18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Личностно-ориентированное обучение (И.С. </w:t>
            </w:r>
            <w:proofErr w:type="spellStart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Якиманская</w:t>
            </w:r>
            <w:proofErr w:type="spellEnd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Г.К. </w:t>
            </w:r>
            <w:proofErr w:type="spellStart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Селевко</w:t>
            </w:r>
            <w:proofErr w:type="spellEnd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2670" w:rsidRPr="00062670" w:rsidTr="002B7693">
        <w:tc>
          <w:tcPr>
            <w:tcW w:w="8897" w:type="dxa"/>
            <w:shd w:val="clear" w:color="auto" w:fill="auto"/>
            <w:vAlign w:val="center"/>
          </w:tcPr>
          <w:p w:rsidR="00062670" w:rsidRPr="00062670" w:rsidRDefault="00062670" w:rsidP="001B18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дифференцированного обучения  (В.В. Фирсов, Н.П. </w:t>
            </w:r>
            <w:proofErr w:type="spellStart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Гузик</w:t>
            </w:r>
            <w:proofErr w:type="spellEnd"/>
            <w:proofErr w:type="gramStart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62670" w:rsidRPr="00062670" w:rsidTr="002B7693">
        <w:tc>
          <w:tcPr>
            <w:tcW w:w="8897" w:type="dxa"/>
            <w:shd w:val="clear" w:color="auto" w:fill="auto"/>
            <w:vAlign w:val="center"/>
          </w:tcPr>
          <w:p w:rsidR="00062670" w:rsidRPr="00062670" w:rsidRDefault="00062670" w:rsidP="001B18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интенсификации обучения на основе схемы и знаковых моделей учебного материала (В.Ф. Шаталов)</w:t>
            </w:r>
          </w:p>
        </w:tc>
      </w:tr>
      <w:tr w:rsidR="00062670" w:rsidRPr="00062670" w:rsidTr="002B7693">
        <w:tc>
          <w:tcPr>
            <w:tcW w:w="8897" w:type="dxa"/>
            <w:shd w:val="clear" w:color="auto" w:fill="auto"/>
            <w:vAlign w:val="center"/>
          </w:tcPr>
          <w:p w:rsidR="00062670" w:rsidRPr="00062670" w:rsidRDefault="00062670" w:rsidP="001B18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проектного обучения (Е.С. </w:t>
            </w:r>
            <w:proofErr w:type="spellStart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Полат</w:t>
            </w:r>
            <w:proofErr w:type="spellEnd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Дж. </w:t>
            </w:r>
            <w:proofErr w:type="spellStart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Дьюи</w:t>
            </w:r>
            <w:proofErr w:type="spellEnd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2670" w:rsidRPr="00062670" w:rsidTr="002B7693">
        <w:tc>
          <w:tcPr>
            <w:tcW w:w="8897" w:type="dxa"/>
            <w:shd w:val="clear" w:color="auto" w:fill="auto"/>
            <w:vAlign w:val="center"/>
          </w:tcPr>
          <w:p w:rsidR="00062670" w:rsidRPr="00062670" w:rsidRDefault="00062670" w:rsidP="001B18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проблемного обучения</w:t>
            </w:r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62670" w:rsidRPr="00062670" w:rsidTr="002B7693">
        <w:tc>
          <w:tcPr>
            <w:tcW w:w="8897" w:type="dxa"/>
            <w:shd w:val="clear" w:color="auto" w:fill="auto"/>
            <w:vAlign w:val="center"/>
          </w:tcPr>
          <w:p w:rsidR="00062670" w:rsidRPr="00062670" w:rsidRDefault="00062670" w:rsidP="001B18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развития критического мышления (И.В. </w:t>
            </w:r>
            <w:proofErr w:type="spellStart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062670" w:rsidRPr="00062670" w:rsidTr="002B7693">
        <w:tc>
          <w:tcPr>
            <w:tcW w:w="8897" w:type="dxa"/>
            <w:shd w:val="clear" w:color="auto" w:fill="auto"/>
            <w:vAlign w:val="center"/>
          </w:tcPr>
          <w:p w:rsidR="00062670" w:rsidRPr="00062670" w:rsidRDefault="00062670" w:rsidP="001B18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«Портфолио»</w:t>
            </w:r>
          </w:p>
        </w:tc>
      </w:tr>
    </w:tbl>
    <w:p w:rsidR="00062670" w:rsidRDefault="00062670" w:rsidP="001B18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143B" w:rsidRDefault="00BB3D08" w:rsidP="00DB143B">
      <w:pPr>
        <w:spacing w:after="150" w:line="240" w:lineRule="auto"/>
        <w:rPr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2.</w:t>
      </w:r>
      <w:r w:rsidR="0015315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. </w:t>
      </w:r>
      <w:r w:rsidR="00DB143B" w:rsidRPr="00DB143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Организация специализированной (коррекционной) помощи детям, в том числе детям с  </w:t>
      </w:r>
      <w:r w:rsidR="00DB143B" w:rsidRPr="00DB143B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ограниченными возможностями здоровья</w:t>
      </w:r>
      <w:r w:rsidR="00DB143B" w:rsidRPr="00DB143B">
        <w:rPr>
          <w:b/>
          <w:bCs/>
          <w:i/>
          <w:lang w:eastAsia="ru-RU"/>
        </w:rPr>
        <w:t>.</w:t>
      </w:r>
    </w:p>
    <w:p w:rsidR="00DB143B" w:rsidRDefault="00DB143B" w:rsidP="001B18E3">
      <w:pPr>
        <w:spacing w:after="150"/>
        <w:rPr>
          <w:rFonts w:ascii="Arial" w:hAnsi="Arial" w:cs="Arial"/>
          <w:color w:val="222222"/>
          <w:shd w:val="clear" w:color="auto" w:fill="FFFFFF"/>
        </w:rPr>
      </w:pPr>
      <w:r>
        <w:rPr>
          <w:b/>
          <w:bCs/>
          <w:i/>
          <w:lang w:eastAsia="ru-RU"/>
        </w:rPr>
        <w:t xml:space="preserve">    </w:t>
      </w:r>
      <w:r w:rsidRPr="00DB143B">
        <w:rPr>
          <w:b/>
          <w:bCs/>
          <w:i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DB143B">
        <w:rPr>
          <w:rFonts w:ascii="Times New Roman" w:hAnsi="Times New Roman" w:cs="Times New Roman"/>
          <w:sz w:val="24"/>
          <w:szCs w:val="24"/>
        </w:rPr>
        <w:t>кола имеет все необходимые условия для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3B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DB1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детей  с нарушением интеллекта.</w:t>
      </w:r>
    </w:p>
    <w:p w:rsidR="00DB143B" w:rsidRPr="00DB143B" w:rsidRDefault="00DB143B" w:rsidP="001B18E3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DB143B">
        <w:rPr>
          <w:rFonts w:ascii="Times New Roman" w:hAnsi="Times New Roman" w:cs="Times New Roman"/>
          <w:sz w:val="24"/>
          <w:szCs w:val="24"/>
        </w:rPr>
        <w:t>Для данной группы есть:</w:t>
      </w:r>
    </w:p>
    <w:p w:rsidR="00DB143B" w:rsidRPr="00DB143B" w:rsidRDefault="00DB143B" w:rsidP="001B1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3B">
        <w:rPr>
          <w:rFonts w:ascii="Times New Roman" w:hAnsi="Times New Roman" w:cs="Times New Roman"/>
          <w:sz w:val="24"/>
          <w:szCs w:val="24"/>
        </w:rPr>
        <w:t>– высококвалифицированны</w:t>
      </w:r>
      <w:r w:rsidR="002B7693">
        <w:rPr>
          <w:rFonts w:ascii="Times New Roman" w:hAnsi="Times New Roman" w:cs="Times New Roman"/>
          <w:sz w:val="24"/>
          <w:szCs w:val="24"/>
        </w:rPr>
        <w:t>й</w:t>
      </w:r>
      <w:r w:rsidRPr="00DB143B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B7693">
        <w:rPr>
          <w:rFonts w:ascii="Times New Roman" w:hAnsi="Times New Roman" w:cs="Times New Roman"/>
          <w:sz w:val="24"/>
          <w:szCs w:val="24"/>
        </w:rPr>
        <w:t xml:space="preserve"> </w:t>
      </w:r>
      <w:r w:rsidRPr="00DB14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сихолог.</w:t>
      </w:r>
    </w:p>
    <w:p w:rsidR="00DB143B" w:rsidRPr="00DB143B" w:rsidRDefault="00DB143B" w:rsidP="001B1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3B">
        <w:rPr>
          <w:rFonts w:ascii="Times New Roman" w:hAnsi="Times New Roman" w:cs="Times New Roman"/>
          <w:sz w:val="24"/>
          <w:szCs w:val="24"/>
        </w:rPr>
        <w:t>– кабинеты, оснащенные видео- и компьютерной техникой, программами, методической </w:t>
      </w:r>
    </w:p>
    <w:p w:rsidR="00DB143B" w:rsidRPr="00DB143B" w:rsidRDefault="00DB143B" w:rsidP="001B1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3B">
        <w:rPr>
          <w:rFonts w:ascii="Times New Roman" w:hAnsi="Times New Roman" w:cs="Times New Roman"/>
          <w:sz w:val="24"/>
          <w:szCs w:val="24"/>
        </w:rPr>
        <w:t>литературой;</w:t>
      </w:r>
    </w:p>
    <w:p w:rsidR="00DB143B" w:rsidRPr="00DB143B" w:rsidRDefault="00DB143B" w:rsidP="001B1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3B">
        <w:rPr>
          <w:rFonts w:ascii="Times New Roman" w:hAnsi="Times New Roman" w:cs="Times New Roman"/>
          <w:sz w:val="24"/>
          <w:szCs w:val="24"/>
        </w:rPr>
        <w:t xml:space="preserve">– разработанные и утвержденные </w:t>
      </w:r>
      <w:r>
        <w:rPr>
          <w:rFonts w:ascii="Times New Roman" w:hAnsi="Times New Roman" w:cs="Times New Roman"/>
          <w:sz w:val="24"/>
          <w:szCs w:val="24"/>
        </w:rPr>
        <w:t>АООП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143B" w:rsidRPr="00DB143B" w:rsidRDefault="00DB143B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43B">
        <w:rPr>
          <w:rFonts w:ascii="Times New Roman" w:hAnsi="Times New Roman" w:cs="Times New Roman"/>
          <w:sz w:val="24"/>
          <w:szCs w:val="24"/>
        </w:rPr>
        <w:t>Классы скомплектованы в соответствии с требованиями СанПиН 2.4.2.3286-15 и </w:t>
      </w:r>
    </w:p>
    <w:p w:rsidR="00DB143B" w:rsidRDefault="00DB143B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43B">
        <w:rPr>
          <w:rFonts w:ascii="Times New Roman" w:hAnsi="Times New Roman" w:cs="Times New Roman"/>
          <w:sz w:val="24"/>
          <w:szCs w:val="24"/>
        </w:rPr>
        <w:t xml:space="preserve">состоят из </w:t>
      </w:r>
      <w:r>
        <w:rPr>
          <w:rFonts w:ascii="Times New Roman" w:hAnsi="Times New Roman" w:cs="Times New Roman"/>
          <w:sz w:val="24"/>
          <w:szCs w:val="24"/>
        </w:rPr>
        <w:t>учащихся  детей и детей с ОВЗ.</w:t>
      </w:r>
    </w:p>
    <w:p w:rsidR="00062670" w:rsidRDefault="00062670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670" w:rsidRPr="00D24EA8" w:rsidRDefault="0015315D" w:rsidP="005C65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2.6</w:t>
      </w:r>
      <w:r w:rsidR="00D24EA8" w:rsidRPr="00D24EA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62670" w:rsidRPr="00D24EA8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внутренней </w:t>
      </w:r>
      <w:proofErr w:type="gramStart"/>
      <w:r w:rsidR="00062670" w:rsidRPr="00D24EA8">
        <w:rPr>
          <w:rFonts w:ascii="Times New Roman" w:hAnsi="Times New Roman" w:cs="Times New Roman"/>
          <w:b/>
          <w:i/>
          <w:sz w:val="24"/>
          <w:szCs w:val="24"/>
        </w:rPr>
        <w:t>системы оценки качества образования школы</w:t>
      </w:r>
      <w:proofErr w:type="gramEnd"/>
      <w:r w:rsidR="00062670" w:rsidRPr="00D24EA8">
        <w:rPr>
          <w:rFonts w:ascii="Times New Roman" w:hAnsi="Times New Roman" w:cs="Times New Roman"/>
          <w:i/>
          <w:sz w:val="24"/>
          <w:szCs w:val="24"/>
        </w:rPr>
        <w:t>.</w:t>
      </w:r>
    </w:p>
    <w:p w:rsidR="00062670" w:rsidRPr="00062670" w:rsidRDefault="00062670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670">
        <w:rPr>
          <w:rFonts w:ascii="Times New Roman" w:hAnsi="Times New Roman" w:cs="Times New Roman"/>
          <w:sz w:val="24"/>
          <w:szCs w:val="24"/>
        </w:rPr>
        <w:t>ВСОКО в </w:t>
      </w:r>
      <w:r>
        <w:rPr>
          <w:rFonts w:ascii="Times New Roman" w:hAnsi="Times New Roman" w:cs="Times New Roman"/>
          <w:sz w:val="24"/>
          <w:szCs w:val="24"/>
        </w:rPr>
        <w:t>школе регулирует П</w:t>
      </w:r>
      <w:r w:rsidRPr="00062670">
        <w:rPr>
          <w:rFonts w:ascii="Times New Roman" w:hAnsi="Times New Roman" w:cs="Times New Roman"/>
          <w:sz w:val="24"/>
          <w:szCs w:val="24"/>
        </w:rPr>
        <w:t>оложение о внутренней системе оценки качества образования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70">
        <w:rPr>
          <w:rFonts w:ascii="Times New Roman" w:hAnsi="Times New Roman" w:cs="Times New Roman"/>
          <w:sz w:val="24"/>
          <w:szCs w:val="24"/>
        </w:rPr>
        <w:t xml:space="preserve">школы, утвержденное директором </w:t>
      </w:r>
      <w:r w:rsidRPr="00062670">
        <w:rPr>
          <w:rFonts w:ascii="Times New Roman" w:hAnsi="Times New Roman" w:cs="Times New Roman"/>
          <w:color w:val="FF0000"/>
          <w:sz w:val="24"/>
          <w:szCs w:val="24"/>
        </w:rPr>
        <w:t>31.05.2018</w:t>
      </w:r>
      <w:r w:rsidRPr="00062670">
        <w:rPr>
          <w:rFonts w:ascii="Times New Roman" w:hAnsi="Times New Roman" w:cs="Times New Roman"/>
          <w:sz w:val="24"/>
          <w:szCs w:val="24"/>
        </w:rPr>
        <w:t>. В рамках ВСОКО оценивается качество образовательных программ; качество условий реализации образовательных программ; качество образоват</w:t>
      </w:r>
      <w:r w:rsidR="005C6566">
        <w:rPr>
          <w:rFonts w:ascii="Times New Roman" w:hAnsi="Times New Roman" w:cs="Times New Roman"/>
          <w:sz w:val="24"/>
          <w:szCs w:val="24"/>
        </w:rPr>
        <w:t>ельных результатов обучающихся; у</w:t>
      </w:r>
      <w:r w:rsidRPr="00062670">
        <w:rPr>
          <w:rFonts w:ascii="Times New Roman" w:hAnsi="Times New Roman" w:cs="Times New Roman"/>
          <w:sz w:val="24"/>
          <w:szCs w:val="24"/>
        </w:rPr>
        <w:t>довлетворенность </w:t>
      </w:r>
      <w:r w:rsidR="005C6566">
        <w:rPr>
          <w:rFonts w:ascii="Times New Roman" w:hAnsi="Times New Roman" w:cs="Times New Roman"/>
          <w:sz w:val="24"/>
          <w:szCs w:val="24"/>
        </w:rPr>
        <w:t xml:space="preserve"> </w:t>
      </w:r>
      <w:r w:rsidRPr="00062670">
        <w:rPr>
          <w:rFonts w:ascii="Times New Roman" w:hAnsi="Times New Roman" w:cs="Times New Roman"/>
          <w:sz w:val="24"/>
          <w:szCs w:val="24"/>
        </w:rPr>
        <w:t>потребителей качеством образования.</w:t>
      </w:r>
    </w:p>
    <w:p w:rsidR="00DB143B" w:rsidRPr="00976E50" w:rsidRDefault="00DB143B" w:rsidP="00976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EA8" w:rsidRDefault="0015315D" w:rsidP="001B18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2.7</w:t>
      </w:r>
      <w:r w:rsidR="00D24E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60F42" w:rsidRPr="000565DF">
        <w:rPr>
          <w:rFonts w:ascii="Times New Roman" w:hAnsi="Times New Roman" w:cs="Times New Roman"/>
          <w:b/>
          <w:i/>
          <w:sz w:val="24"/>
          <w:szCs w:val="24"/>
        </w:rPr>
        <w:t>Экспериментальная деятельность.</w:t>
      </w:r>
      <w:r w:rsidR="004824A3">
        <w:rPr>
          <w:rFonts w:ascii="Times New Roman" w:hAnsi="Times New Roman" w:cs="Times New Roman"/>
          <w:sz w:val="24"/>
          <w:szCs w:val="24"/>
        </w:rPr>
        <w:t xml:space="preserve"> </w:t>
      </w:r>
      <w:r w:rsidR="00A60F42" w:rsidRPr="00A60F42">
        <w:rPr>
          <w:rFonts w:ascii="Times New Roman" w:hAnsi="Times New Roman" w:cs="Times New Roman"/>
          <w:sz w:val="24"/>
          <w:szCs w:val="24"/>
        </w:rPr>
        <w:t xml:space="preserve">По приказу Департамента образования Ивановской области от </w:t>
      </w:r>
      <w:r w:rsidR="00D2687E">
        <w:rPr>
          <w:rFonts w:ascii="Times New Roman" w:hAnsi="Times New Roman" w:cs="Times New Roman"/>
          <w:sz w:val="24"/>
          <w:szCs w:val="24"/>
        </w:rPr>
        <w:t>25</w:t>
      </w:r>
      <w:r w:rsidR="00A60F42" w:rsidRPr="00A60F42">
        <w:rPr>
          <w:rFonts w:ascii="Times New Roman" w:hAnsi="Times New Roman" w:cs="Times New Roman"/>
          <w:sz w:val="24"/>
          <w:szCs w:val="24"/>
        </w:rPr>
        <w:t>.</w:t>
      </w:r>
      <w:r w:rsidR="00D2687E">
        <w:rPr>
          <w:rFonts w:ascii="Times New Roman" w:hAnsi="Times New Roman" w:cs="Times New Roman"/>
          <w:sz w:val="24"/>
          <w:szCs w:val="24"/>
        </w:rPr>
        <w:t>10</w:t>
      </w:r>
      <w:r w:rsidR="00A60F42" w:rsidRPr="00A60F42">
        <w:rPr>
          <w:rFonts w:ascii="Times New Roman" w:hAnsi="Times New Roman" w:cs="Times New Roman"/>
          <w:sz w:val="24"/>
          <w:szCs w:val="24"/>
        </w:rPr>
        <w:t>.201</w:t>
      </w:r>
      <w:r w:rsidR="00D2687E">
        <w:rPr>
          <w:rFonts w:ascii="Times New Roman" w:hAnsi="Times New Roman" w:cs="Times New Roman"/>
          <w:sz w:val="24"/>
          <w:szCs w:val="24"/>
        </w:rPr>
        <w:t>9</w:t>
      </w:r>
      <w:r w:rsidR="00A60F42" w:rsidRPr="00A60F42">
        <w:rPr>
          <w:rFonts w:ascii="Times New Roman" w:hAnsi="Times New Roman" w:cs="Times New Roman"/>
          <w:sz w:val="24"/>
          <w:szCs w:val="24"/>
        </w:rPr>
        <w:t xml:space="preserve"> № </w:t>
      </w:r>
      <w:r w:rsidR="00D2687E">
        <w:rPr>
          <w:rFonts w:ascii="Times New Roman" w:hAnsi="Times New Roman" w:cs="Times New Roman"/>
          <w:sz w:val="24"/>
          <w:szCs w:val="24"/>
        </w:rPr>
        <w:t>22</w:t>
      </w:r>
      <w:r w:rsidR="00A60F42" w:rsidRPr="00A60F42">
        <w:rPr>
          <w:rFonts w:ascii="Times New Roman" w:hAnsi="Times New Roman" w:cs="Times New Roman"/>
          <w:sz w:val="24"/>
          <w:szCs w:val="24"/>
        </w:rPr>
        <w:t xml:space="preserve"> </w:t>
      </w:r>
      <w:r w:rsidR="00D2687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D2687E"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 w:rsidR="00D2687E">
        <w:rPr>
          <w:rFonts w:ascii="Times New Roman" w:hAnsi="Times New Roman" w:cs="Times New Roman"/>
          <w:sz w:val="24"/>
          <w:szCs w:val="24"/>
        </w:rPr>
        <w:t xml:space="preserve"> СШ</w:t>
      </w:r>
      <w:r w:rsidR="00A60F42" w:rsidRPr="00A60F42">
        <w:rPr>
          <w:rFonts w:ascii="Times New Roman" w:hAnsi="Times New Roman" w:cs="Times New Roman"/>
          <w:sz w:val="24"/>
          <w:szCs w:val="24"/>
        </w:rPr>
        <w:t xml:space="preserve"> </w:t>
      </w:r>
      <w:r w:rsidR="00D2687E">
        <w:rPr>
          <w:rFonts w:ascii="Times New Roman" w:hAnsi="Times New Roman" w:cs="Times New Roman"/>
          <w:sz w:val="24"/>
          <w:szCs w:val="24"/>
        </w:rPr>
        <w:t xml:space="preserve">присвоен </w:t>
      </w:r>
      <w:r w:rsidR="00A60F42" w:rsidRPr="00A60F42">
        <w:rPr>
          <w:rFonts w:ascii="Times New Roman" w:hAnsi="Times New Roman" w:cs="Times New Roman"/>
          <w:sz w:val="24"/>
          <w:szCs w:val="24"/>
        </w:rPr>
        <w:t xml:space="preserve"> </w:t>
      </w:r>
      <w:r w:rsidR="00D2687E">
        <w:rPr>
          <w:rFonts w:ascii="Times New Roman" w:hAnsi="Times New Roman" w:cs="Times New Roman"/>
          <w:sz w:val="24"/>
          <w:szCs w:val="24"/>
        </w:rPr>
        <w:t>статус</w:t>
      </w:r>
      <w:r w:rsidR="00A60F42" w:rsidRPr="00A60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87E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D2687E">
        <w:rPr>
          <w:rFonts w:ascii="Times New Roman" w:hAnsi="Times New Roman" w:cs="Times New Roman"/>
          <w:sz w:val="24"/>
          <w:szCs w:val="24"/>
        </w:rPr>
        <w:t xml:space="preserve"> </w:t>
      </w:r>
      <w:r w:rsidR="00A60F42" w:rsidRPr="00A60F42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D2687E">
        <w:rPr>
          <w:rFonts w:ascii="Times New Roman" w:hAnsi="Times New Roman" w:cs="Times New Roman"/>
          <w:sz w:val="24"/>
          <w:szCs w:val="24"/>
        </w:rPr>
        <w:t xml:space="preserve">ки </w:t>
      </w:r>
      <w:r w:rsidR="00A60F42" w:rsidRPr="00A60F42">
        <w:rPr>
          <w:rFonts w:ascii="Times New Roman" w:hAnsi="Times New Roman" w:cs="Times New Roman"/>
          <w:sz w:val="24"/>
          <w:szCs w:val="24"/>
        </w:rPr>
        <w:t xml:space="preserve"> </w:t>
      </w:r>
      <w:r w:rsidR="00D2687E">
        <w:rPr>
          <w:rFonts w:ascii="Times New Roman" w:hAnsi="Times New Roman" w:cs="Times New Roman"/>
          <w:sz w:val="24"/>
          <w:szCs w:val="24"/>
        </w:rPr>
        <w:t>ОГАУ ДПО «Институт развития образования Ивановской области» на тему «Применение технологии развития критического мышления на уроке и во внеурочной деятельности»</w:t>
      </w:r>
    </w:p>
    <w:p w:rsidR="001A7877" w:rsidRDefault="001A7877" w:rsidP="002B76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670" w:rsidRPr="007B4865" w:rsidRDefault="0015315D" w:rsidP="00D24E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D24EA8">
        <w:rPr>
          <w:rFonts w:ascii="Times New Roman" w:hAnsi="Times New Roman" w:cs="Times New Roman"/>
          <w:sz w:val="24"/>
          <w:szCs w:val="24"/>
        </w:rPr>
        <w:t>.</w:t>
      </w:r>
      <w:r w:rsidR="00D2687E" w:rsidRPr="00D268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0F42" w:rsidRPr="000565DF">
        <w:rPr>
          <w:rFonts w:ascii="Times New Roman" w:hAnsi="Times New Roman" w:cs="Times New Roman"/>
          <w:b/>
          <w:i/>
          <w:sz w:val="24"/>
          <w:szCs w:val="24"/>
        </w:rPr>
        <w:t xml:space="preserve">Основные </w:t>
      </w:r>
      <w:bookmarkStart w:id="0" w:name="_GoBack"/>
      <w:r w:rsidR="00A60F42" w:rsidRPr="007B4865">
        <w:rPr>
          <w:rFonts w:ascii="Times New Roman" w:hAnsi="Times New Roman" w:cs="Times New Roman"/>
          <w:b/>
          <w:i/>
          <w:sz w:val="24"/>
          <w:szCs w:val="24"/>
        </w:rPr>
        <w:t>направления воспитательной деятельности</w:t>
      </w:r>
      <w:r w:rsidR="00A60F42" w:rsidRPr="007B4865">
        <w:rPr>
          <w:rFonts w:ascii="Times New Roman" w:hAnsi="Times New Roman" w:cs="Times New Roman"/>
          <w:sz w:val="24"/>
          <w:szCs w:val="24"/>
        </w:rPr>
        <w:t> </w:t>
      </w:r>
    </w:p>
    <w:p w:rsidR="00972865" w:rsidRPr="007B4865" w:rsidRDefault="00062670" w:rsidP="009728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4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Школа охватывает все  направления развития личности </w:t>
      </w:r>
      <w:proofErr w:type="gramStart"/>
      <w:r w:rsidRPr="007B4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B4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заявленные ФГОС начального, общего и  среднего образования. </w:t>
      </w:r>
    </w:p>
    <w:bookmarkEnd w:id="0"/>
    <w:p w:rsidR="00972865" w:rsidRPr="00972865" w:rsidRDefault="00972865" w:rsidP="00972865">
      <w:pPr>
        <w:widowControl w:val="0"/>
        <w:tabs>
          <w:tab w:val="left" w:pos="307"/>
        </w:tabs>
        <w:spacing w:after="0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72865">
        <w:rPr>
          <w:rFonts w:ascii="Times New Roman" w:hAnsi="Times New Roman" w:cs="Times New Roman"/>
          <w:sz w:val="24"/>
          <w:szCs w:val="24"/>
        </w:rPr>
        <w:t xml:space="preserve">В МОУ </w:t>
      </w:r>
      <w:proofErr w:type="spellStart"/>
      <w:r w:rsidRPr="00972865"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 w:rsidRPr="00972865">
        <w:rPr>
          <w:rFonts w:ascii="Times New Roman" w:hAnsi="Times New Roman" w:cs="Times New Roman"/>
          <w:sz w:val="24"/>
          <w:szCs w:val="24"/>
        </w:rPr>
        <w:t xml:space="preserve"> СШ сложилась система, направленная на поддержку талантливых и одаренных детей, их сопровождения в течение всего периода становления личности. </w:t>
      </w:r>
      <w:r w:rsidRPr="0097286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Реализовалась в рамках проекта Программы развития «Одаренные дети» и  строится на рекомендациях классных руководителей, учителей - предметников, руководителей объединений дополнительного образования на основе оценки личностных качеств, интеллектуальных и творческих способностей, результатов диагностики, наблюдения, индивидуальная работа и дифференцированный подход в обучении детей рассматривались на педсоветах, совещаниях при директоре. </w:t>
      </w:r>
    </w:p>
    <w:p w:rsidR="00972865" w:rsidRPr="00972865" w:rsidRDefault="00972865" w:rsidP="00972865">
      <w:pPr>
        <w:spacing w:after="0"/>
        <w:ind w:left="172" w:right="-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72865">
        <w:rPr>
          <w:rFonts w:ascii="Times New Roman" w:hAnsi="Times New Roman" w:cs="Times New Roman"/>
          <w:sz w:val="24"/>
          <w:szCs w:val="24"/>
        </w:rPr>
        <w:t xml:space="preserve">Одним из приоритетов образовательной политики является патриотическое и духовно-нравственное воспитание детей. В МОУ </w:t>
      </w:r>
      <w:proofErr w:type="spellStart"/>
      <w:r w:rsidRPr="00972865"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 w:rsidRPr="00972865">
        <w:rPr>
          <w:rFonts w:ascii="Times New Roman" w:hAnsi="Times New Roman" w:cs="Times New Roman"/>
          <w:sz w:val="24"/>
          <w:szCs w:val="24"/>
        </w:rPr>
        <w:t xml:space="preserve"> СШ создан</w:t>
      </w:r>
      <w:r>
        <w:rPr>
          <w:rFonts w:ascii="Times New Roman" w:hAnsi="Times New Roman" w:cs="Times New Roman"/>
          <w:sz w:val="24"/>
          <w:szCs w:val="24"/>
        </w:rPr>
        <w:t xml:space="preserve">   ю</w:t>
      </w:r>
      <w:r w:rsidRPr="00972865">
        <w:rPr>
          <w:rFonts w:ascii="Times New Roman" w:hAnsi="Times New Roman" w:cs="Times New Roman"/>
          <w:sz w:val="24"/>
          <w:szCs w:val="24"/>
        </w:rPr>
        <w:t xml:space="preserve">нармейский отряд «Факел». </w:t>
      </w:r>
    </w:p>
    <w:p w:rsidR="00972865" w:rsidRPr="00972865" w:rsidRDefault="00972865" w:rsidP="00972865">
      <w:pPr>
        <w:ind w:left="172" w:right="34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72865">
        <w:rPr>
          <w:rFonts w:ascii="Times New Roman" w:hAnsi="Times New Roman" w:cs="Times New Roman"/>
          <w:sz w:val="24"/>
          <w:szCs w:val="24"/>
        </w:rPr>
        <w:t xml:space="preserve">В образовательной политике сохраняется приоритет нравственного и гражданского воспитания детей. Работа строится на интеграции позитивного опыта, накопленного как в системе образования, так и в сфере молодежной политики. </w:t>
      </w:r>
    </w:p>
    <w:p w:rsidR="00972865" w:rsidRDefault="00972865" w:rsidP="00972865">
      <w:pPr>
        <w:pStyle w:val="a9"/>
        <w:spacing w:line="276" w:lineRule="auto"/>
        <w:ind w:left="720"/>
        <w:jc w:val="both"/>
        <w:rPr>
          <w:sz w:val="24"/>
          <w:szCs w:val="24"/>
        </w:rPr>
      </w:pPr>
      <w:r w:rsidRPr="007D4685">
        <w:rPr>
          <w:sz w:val="24"/>
          <w:szCs w:val="24"/>
        </w:rPr>
        <w:t xml:space="preserve">Работа с детьми проводилась по направлениям и имела следующие формы: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6659"/>
      </w:tblGrid>
      <w:tr w:rsidR="00972865" w:rsidRPr="007D4685" w:rsidTr="00F6302D">
        <w:trPr>
          <w:trHeight w:val="638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Направление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Форма организации работы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2865" w:rsidRPr="007D4685" w:rsidTr="00F6302D">
        <w:trPr>
          <w:trHeight w:val="1969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Интеллектуальное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Олимпиады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Индивидуальные учебные планы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Работа научного  общества учащихся «Поиск юных»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Элективные курсы и факультативные занятия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Конкурсы сочинений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Познавательные интеллектуальные игры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2865" w:rsidRPr="007D4685" w:rsidTr="00F6302D">
        <w:trPr>
          <w:trHeight w:val="1522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Творческое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Объединения дополнительного образования художественно-эстетического направления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Выставки творческих работ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Конкурсы рисунков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 xml:space="preserve">Концерты </w:t>
            </w:r>
          </w:p>
        </w:tc>
      </w:tr>
      <w:tr w:rsidR="00972865" w:rsidRPr="007D4685" w:rsidTr="00F6302D">
        <w:trPr>
          <w:trHeight w:val="1239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 xml:space="preserve">Двигательное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 xml:space="preserve"> Спортивные соревнования, 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Дни здоровья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 xml:space="preserve"> Работа </w:t>
            </w:r>
            <w:r>
              <w:rPr>
                <w:sz w:val="24"/>
                <w:szCs w:val="24"/>
              </w:rPr>
              <w:t>спортивного клуба</w:t>
            </w:r>
            <w:r w:rsidRPr="007D4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«Фаворит» </w:t>
            </w:r>
            <w:r w:rsidRPr="007D4685">
              <w:rPr>
                <w:sz w:val="24"/>
                <w:szCs w:val="24"/>
              </w:rPr>
              <w:t>и клуба «</w:t>
            </w:r>
            <w:r>
              <w:rPr>
                <w:sz w:val="24"/>
                <w:szCs w:val="24"/>
              </w:rPr>
              <w:t>Юный спасатель</w:t>
            </w:r>
            <w:r w:rsidRPr="007D4685">
              <w:rPr>
                <w:sz w:val="24"/>
                <w:szCs w:val="24"/>
              </w:rPr>
              <w:t>»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 xml:space="preserve">Объектовые тренировки по безопасности, защите в ЧС </w:t>
            </w:r>
          </w:p>
        </w:tc>
      </w:tr>
      <w:tr w:rsidR="00972865" w:rsidRPr="007D4685" w:rsidTr="00F6302D">
        <w:trPr>
          <w:trHeight w:val="957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Организация работы органов самоуправления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Работа по социальному проектированию</w:t>
            </w:r>
          </w:p>
          <w:p w:rsidR="00972865" w:rsidRPr="007D468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7D4685">
              <w:rPr>
                <w:sz w:val="24"/>
                <w:szCs w:val="24"/>
              </w:rPr>
              <w:t>Организация праздников</w:t>
            </w:r>
          </w:p>
        </w:tc>
      </w:tr>
    </w:tbl>
    <w:p w:rsidR="00972865" w:rsidRPr="007D4685" w:rsidRDefault="00972865" w:rsidP="00972865">
      <w:pPr>
        <w:pStyle w:val="a9"/>
        <w:spacing w:line="276" w:lineRule="auto"/>
        <w:ind w:left="720"/>
        <w:jc w:val="both"/>
        <w:rPr>
          <w:sz w:val="24"/>
          <w:szCs w:val="24"/>
        </w:rPr>
      </w:pPr>
    </w:p>
    <w:p w:rsidR="00972865" w:rsidRPr="00972865" w:rsidRDefault="00972865" w:rsidP="00972865">
      <w:pPr>
        <w:pStyle w:val="a7"/>
        <w:ind w:left="0" w:right="3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865">
        <w:rPr>
          <w:rFonts w:ascii="Times New Roman" w:hAnsi="Times New Roman" w:cs="Times New Roman"/>
          <w:sz w:val="24"/>
          <w:szCs w:val="24"/>
        </w:rPr>
        <w:t xml:space="preserve"> Работа по сохранению здоровья учащихся,  реализации прав ребенка на охрану здоровья в МОУ </w:t>
      </w:r>
      <w:proofErr w:type="spellStart"/>
      <w:r w:rsidRPr="00972865"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 w:rsidRPr="00972865">
        <w:rPr>
          <w:rFonts w:ascii="Times New Roman" w:hAnsi="Times New Roman" w:cs="Times New Roman"/>
          <w:sz w:val="24"/>
          <w:szCs w:val="24"/>
        </w:rPr>
        <w:t xml:space="preserve"> СШ реализовывалась в рамках проекта «Здоровье в школе», основной целью которого является развитие деятельности школы, </w:t>
      </w:r>
      <w:r w:rsidRPr="00972865">
        <w:rPr>
          <w:rFonts w:ascii="Times New Roman" w:hAnsi="Times New Roman" w:cs="Times New Roman"/>
          <w:sz w:val="24"/>
          <w:szCs w:val="24"/>
        </w:rPr>
        <w:lastRenderedPageBreak/>
        <w:t>направленной на сохранение и укрепление здоровья основных участников образовательного процесса.</w:t>
      </w:r>
      <w:r w:rsidRPr="009728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2865" w:rsidRPr="00972865" w:rsidRDefault="00972865" w:rsidP="00972865">
      <w:pPr>
        <w:pStyle w:val="a7"/>
        <w:spacing w:after="156"/>
        <w:ind w:left="0" w:right="3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865">
        <w:rPr>
          <w:rFonts w:ascii="Times New Roman" w:hAnsi="Times New Roman" w:cs="Times New Roman"/>
          <w:sz w:val="24"/>
          <w:szCs w:val="24"/>
        </w:rPr>
        <w:t xml:space="preserve">В МОУ </w:t>
      </w:r>
      <w:proofErr w:type="spellStart"/>
      <w:r w:rsidRPr="00972865"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 w:rsidRPr="00972865">
        <w:rPr>
          <w:rFonts w:ascii="Times New Roman" w:hAnsi="Times New Roman" w:cs="Times New Roman"/>
          <w:sz w:val="24"/>
          <w:szCs w:val="24"/>
        </w:rPr>
        <w:t xml:space="preserve"> СШ  организован Школьный Центр здоровья. Центр является координационным органом, обеспечивающим взаимосвязь всех участников образовательной деятельности, направленную на создание оптимальных условий для сохранения и развития здоровья учащихся и сотрудников школы, на </w:t>
      </w:r>
      <w:proofErr w:type="gramStart"/>
      <w:r w:rsidRPr="00972865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972865">
        <w:rPr>
          <w:rFonts w:ascii="Times New Roman" w:hAnsi="Times New Roman" w:cs="Times New Roman"/>
          <w:sz w:val="24"/>
          <w:szCs w:val="24"/>
        </w:rPr>
        <w:t xml:space="preserve"> которого организуются профилактические беседы медицинских работников, развивается волонтерское движение. </w:t>
      </w:r>
    </w:p>
    <w:p w:rsidR="00972865" w:rsidRPr="00972865" w:rsidRDefault="00972865" w:rsidP="00972865">
      <w:pPr>
        <w:pStyle w:val="a7"/>
        <w:ind w:left="0" w:right="3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865">
        <w:rPr>
          <w:rFonts w:ascii="Times New Roman" w:hAnsi="Times New Roman" w:cs="Times New Roman"/>
          <w:sz w:val="24"/>
          <w:szCs w:val="24"/>
        </w:rPr>
        <w:t xml:space="preserve">Традиционными стали Дни здоровья, в рамках которых проводятся массовые спортивно-оздоровительные мероприятия для школьников с участием родителей и педагогов. Учащиеся МОУ </w:t>
      </w:r>
      <w:proofErr w:type="spellStart"/>
      <w:r w:rsidRPr="00972865"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 w:rsidRPr="00972865">
        <w:rPr>
          <w:rFonts w:ascii="Times New Roman" w:hAnsi="Times New Roman" w:cs="Times New Roman"/>
          <w:sz w:val="24"/>
          <w:szCs w:val="24"/>
        </w:rPr>
        <w:t xml:space="preserve"> СШ – активные участники Спартакиады школьников Шуйского муниципального района, </w:t>
      </w:r>
      <w:proofErr w:type="gramStart"/>
      <w:r w:rsidRPr="0097286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72865">
        <w:rPr>
          <w:rFonts w:ascii="Times New Roman" w:hAnsi="Times New Roman" w:cs="Times New Roman"/>
          <w:sz w:val="24"/>
          <w:szCs w:val="24"/>
        </w:rPr>
        <w:t xml:space="preserve"> проводится по 7 видам спорта, активно участвуют в школьных и муниципальных этапах Всероссийских спортивных соревнований школьников «Президентские состязания», «Президентские спортивные игры», фестивалях  ГТО. </w:t>
      </w:r>
    </w:p>
    <w:p w:rsidR="00972865" w:rsidRPr="00343265" w:rsidRDefault="00972865" w:rsidP="00972865">
      <w:pPr>
        <w:jc w:val="center"/>
        <w:rPr>
          <w:b/>
        </w:rPr>
      </w:pPr>
      <w:r w:rsidRPr="00972865">
        <w:rPr>
          <w:rFonts w:ascii="Times New Roman" w:hAnsi="Times New Roman" w:cs="Times New Roman"/>
          <w:b/>
          <w:sz w:val="24"/>
          <w:szCs w:val="24"/>
        </w:rPr>
        <w:t xml:space="preserve">Используемые  образовательные программы по </w:t>
      </w:r>
      <w:proofErr w:type="spellStart"/>
      <w:r w:rsidRPr="00972865">
        <w:rPr>
          <w:rFonts w:ascii="Times New Roman" w:hAnsi="Times New Roman" w:cs="Times New Roman"/>
          <w:b/>
          <w:sz w:val="24"/>
          <w:szCs w:val="24"/>
        </w:rPr>
        <w:t>здоровьесбережению</w:t>
      </w:r>
      <w:proofErr w:type="spellEnd"/>
      <w:r w:rsidRPr="009728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2147"/>
        <w:gridCol w:w="2110"/>
        <w:gridCol w:w="2778"/>
      </w:tblGrid>
      <w:tr w:rsidR="00972865" w:rsidRPr="00972865" w:rsidTr="00972865">
        <w:trPr>
          <w:trHeight w:val="20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ind w:left="1195" w:hanging="1195"/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Fonts w:ascii="Times New Roman" w:hAnsi="Times New Roman" w:cs="Times New Roman"/>
                <w:sz w:val="24"/>
                <w:szCs w:val="24"/>
              </w:rPr>
              <w:t>Кому адресовано</w:t>
            </w:r>
          </w:p>
          <w:p w:rsidR="00972865" w:rsidRPr="00972865" w:rsidRDefault="00972865" w:rsidP="009728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</w:p>
          <w:p w:rsidR="00972865" w:rsidRPr="00972865" w:rsidRDefault="00972865" w:rsidP="009728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Fonts w:ascii="Times New Roman" w:hAnsi="Times New Roman" w:cs="Times New Roman"/>
                <w:sz w:val="24"/>
                <w:szCs w:val="24"/>
              </w:rPr>
              <w:t>учителям</w:t>
            </w:r>
          </w:p>
          <w:p w:rsidR="00972865" w:rsidRPr="00972865" w:rsidRDefault="00972865" w:rsidP="0097286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72865" w:rsidRPr="00972865" w:rsidTr="00972865">
        <w:trPr>
          <w:trHeight w:val="221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Fonts w:ascii="Times New Roman" w:hAnsi="Times New Roman" w:cs="Times New Roman"/>
                <w:sz w:val="24"/>
                <w:szCs w:val="24"/>
              </w:rPr>
              <w:t>Освоение навыков здорового питания, навыки ЗОЖ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65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Fonts w:ascii="Times New Roman" w:hAnsi="Times New Roman" w:cs="Times New Roman"/>
                <w:sz w:val="24"/>
                <w:szCs w:val="24"/>
              </w:rPr>
              <w:t>Ученики 1-4 классов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ЗОЖ</w:t>
            </w:r>
          </w:p>
        </w:tc>
      </w:tr>
      <w:tr w:rsidR="00972865" w:rsidRPr="00972865" w:rsidTr="00972865">
        <w:trPr>
          <w:trHeight w:val="1488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Style w:val="2"/>
                <w:rFonts w:eastAsiaTheme="minorHAnsi"/>
                <w:sz w:val="24"/>
                <w:szCs w:val="24"/>
              </w:rPr>
              <w:t>Обучение ребёнка умению</w:t>
            </w:r>
            <w:r w:rsidRPr="00972865">
              <w:rPr>
                <w:rStyle w:val="2"/>
                <w:rFonts w:eastAsiaTheme="minorHAnsi"/>
                <w:sz w:val="24"/>
                <w:szCs w:val="24"/>
              </w:rPr>
              <w:br/>
              <w:t>безопасно жить, учиться, отдыхать,</w:t>
            </w:r>
            <w:r w:rsidRPr="00972865">
              <w:rPr>
                <w:rStyle w:val="2"/>
                <w:rFonts w:eastAsiaTheme="minorHAnsi"/>
                <w:sz w:val="24"/>
                <w:szCs w:val="24"/>
              </w:rPr>
              <w:br/>
              <w:t>играть, трудиться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spacing w:after="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65">
              <w:rPr>
                <w:rStyle w:val="2"/>
                <w:rFonts w:eastAsiaTheme="minorHAnsi"/>
                <w:b/>
                <w:sz w:val="24"/>
                <w:szCs w:val="24"/>
              </w:rPr>
              <w:t>«Азбука</w:t>
            </w:r>
          </w:p>
          <w:p w:rsidR="00972865" w:rsidRPr="00972865" w:rsidRDefault="00972865" w:rsidP="00F6302D">
            <w:pPr>
              <w:spacing w:before="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65">
              <w:rPr>
                <w:rStyle w:val="2"/>
                <w:rFonts w:eastAsiaTheme="minorHAnsi"/>
                <w:b/>
                <w:sz w:val="24"/>
                <w:szCs w:val="24"/>
              </w:rPr>
              <w:t>безопасности»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Style w:val="2"/>
                <w:rFonts w:eastAsiaTheme="minorHAnsi"/>
                <w:sz w:val="24"/>
                <w:szCs w:val="24"/>
              </w:rPr>
              <w:t>Ученики 1-4 классов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865">
              <w:rPr>
                <w:rStyle w:val="2"/>
                <w:rFonts w:eastAsiaTheme="minorHAnsi"/>
                <w:sz w:val="24"/>
                <w:szCs w:val="24"/>
              </w:rPr>
              <w:t>Бережное</w:t>
            </w:r>
            <w:r w:rsidRPr="00972865">
              <w:rPr>
                <w:rStyle w:val="2"/>
                <w:rFonts w:eastAsiaTheme="minorHAnsi"/>
                <w:sz w:val="24"/>
                <w:szCs w:val="24"/>
              </w:rPr>
              <w:br/>
              <w:t>отношение к</w:t>
            </w:r>
            <w:r w:rsidRPr="00972865">
              <w:rPr>
                <w:rStyle w:val="2"/>
                <w:rFonts w:eastAsiaTheme="minorHAnsi"/>
                <w:sz w:val="24"/>
                <w:szCs w:val="24"/>
              </w:rPr>
              <w:br/>
              <w:t>своему здоровью и</w:t>
            </w:r>
            <w:r w:rsidRPr="00972865">
              <w:rPr>
                <w:rStyle w:val="2"/>
                <w:rFonts w:eastAsiaTheme="minorHAnsi"/>
                <w:sz w:val="24"/>
                <w:szCs w:val="24"/>
              </w:rPr>
              <w:br/>
              <w:t>здоровью</w:t>
            </w:r>
            <w:r w:rsidRPr="00972865">
              <w:rPr>
                <w:rStyle w:val="2"/>
                <w:rFonts w:eastAsiaTheme="minorHAnsi"/>
                <w:sz w:val="24"/>
                <w:szCs w:val="24"/>
              </w:rPr>
              <w:br/>
              <w:t>окружающих</w:t>
            </w:r>
          </w:p>
        </w:tc>
      </w:tr>
    </w:tbl>
    <w:p w:rsidR="00972865" w:rsidRDefault="00972865" w:rsidP="00972865">
      <w:pPr>
        <w:spacing w:after="0" w:line="240" w:lineRule="auto"/>
        <w:ind w:left="720"/>
        <w:jc w:val="both"/>
        <w:rPr>
          <w:b/>
          <w:u w:val="single"/>
        </w:rPr>
      </w:pPr>
    </w:p>
    <w:p w:rsidR="00972865" w:rsidRPr="00B42831" w:rsidRDefault="00972865" w:rsidP="00972865">
      <w:pPr>
        <w:pStyle w:val="a9"/>
        <w:spacing w:line="276" w:lineRule="auto"/>
        <w:ind w:left="284" w:firstLine="709"/>
        <w:jc w:val="both"/>
        <w:rPr>
          <w:sz w:val="24"/>
          <w:szCs w:val="24"/>
        </w:rPr>
      </w:pPr>
      <w:proofErr w:type="gramStart"/>
      <w:r w:rsidRPr="00B42831">
        <w:rPr>
          <w:sz w:val="24"/>
          <w:szCs w:val="24"/>
        </w:rPr>
        <w:t>Основным органом ученического самоуправления в школе является Совет старшеклассников, в работе которого принимали участие обучающиеся 5 - 11 классов.</w:t>
      </w:r>
      <w:proofErr w:type="gramEnd"/>
      <w:r w:rsidRPr="00B42831">
        <w:rPr>
          <w:sz w:val="24"/>
          <w:szCs w:val="24"/>
        </w:rPr>
        <w:t xml:space="preserve"> Руководит Советом Президент школы</w:t>
      </w:r>
      <w:r>
        <w:rPr>
          <w:sz w:val="24"/>
          <w:szCs w:val="24"/>
        </w:rPr>
        <w:t>.</w:t>
      </w:r>
    </w:p>
    <w:p w:rsidR="00972865" w:rsidRDefault="00972865" w:rsidP="00972865">
      <w:pPr>
        <w:pStyle w:val="a9"/>
        <w:spacing w:line="276" w:lineRule="auto"/>
        <w:ind w:left="284" w:firstLine="709"/>
        <w:jc w:val="both"/>
        <w:rPr>
          <w:sz w:val="24"/>
          <w:szCs w:val="24"/>
        </w:rPr>
      </w:pPr>
      <w:proofErr w:type="gramStart"/>
      <w:r w:rsidRPr="00B42831">
        <w:rPr>
          <w:sz w:val="24"/>
          <w:szCs w:val="24"/>
        </w:rPr>
        <w:t xml:space="preserve">На заседаниях Совета самоуправления решались самые различные вопросы: успеваемость обучающихся, посещаемость уроков, санитарное состояние кабинетов, разработка и участие в КТД в школе, вопросы культурного поведения в общественных местах, проблема профилактики правонарушений несовершеннолетними, об участии обучающихся нашей школы в муниципальных и </w:t>
      </w:r>
      <w:r>
        <w:rPr>
          <w:sz w:val="24"/>
          <w:szCs w:val="24"/>
        </w:rPr>
        <w:t>школьных</w:t>
      </w:r>
      <w:r w:rsidRPr="00B42831">
        <w:rPr>
          <w:sz w:val="24"/>
          <w:szCs w:val="24"/>
        </w:rPr>
        <w:t xml:space="preserve"> конкурсах и фестивалях, олимпиадах, результаты успеваемости обучающихся в классах за четверти, за полугодия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Работа строилась в соответствии с базовыми положениями РДШ. Все запланированные мероприятия были выполнены. Во время пандемии план работы был скорректирован, работа велась в дистанционном формате и с применением ЭОР.</w:t>
      </w:r>
    </w:p>
    <w:p w:rsidR="00972865" w:rsidRPr="00765801" w:rsidRDefault="00972865" w:rsidP="00972865">
      <w:pPr>
        <w:pStyle w:val="a9"/>
        <w:spacing w:line="276" w:lineRule="auto"/>
        <w:ind w:left="284" w:firstLine="709"/>
        <w:jc w:val="both"/>
        <w:rPr>
          <w:sz w:val="24"/>
          <w:szCs w:val="24"/>
        </w:rPr>
      </w:pPr>
      <w:r w:rsidRPr="00765801">
        <w:rPr>
          <w:sz w:val="24"/>
          <w:szCs w:val="24"/>
        </w:rPr>
        <w:lastRenderedPageBreak/>
        <w:t xml:space="preserve">Активно работает </w:t>
      </w:r>
      <w:proofErr w:type="spellStart"/>
      <w:r w:rsidRPr="00765801">
        <w:rPr>
          <w:sz w:val="24"/>
          <w:szCs w:val="24"/>
        </w:rPr>
        <w:t>медиагруппа</w:t>
      </w:r>
      <w:proofErr w:type="spellEnd"/>
      <w:r w:rsidRPr="00765801">
        <w:rPr>
          <w:sz w:val="24"/>
          <w:szCs w:val="24"/>
        </w:rPr>
        <w:t xml:space="preserve">, создана группа школы в ВК, которая </w:t>
      </w:r>
      <w:r>
        <w:rPr>
          <w:sz w:val="24"/>
          <w:szCs w:val="24"/>
        </w:rPr>
        <w:t>востребована</w:t>
      </w:r>
      <w:r w:rsidRPr="00765801">
        <w:rPr>
          <w:sz w:val="24"/>
          <w:szCs w:val="24"/>
        </w:rPr>
        <w:t xml:space="preserve"> среди учащихся и родителей школы. </w:t>
      </w:r>
    </w:p>
    <w:p w:rsidR="00972865" w:rsidRPr="00765801" w:rsidRDefault="00972865" w:rsidP="00972865">
      <w:pPr>
        <w:pStyle w:val="a9"/>
        <w:spacing w:line="276" w:lineRule="auto"/>
        <w:ind w:left="284" w:firstLine="709"/>
        <w:jc w:val="both"/>
        <w:rPr>
          <w:b/>
          <w:i/>
          <w:sz w:val="24"/>
          <w:szCs w:val="24"/>
        </w:rPr>
      </w:pPr>
    </w:p>
    <w:p w:rsidR="00062670" w:rsidRDefault="0015315D" w:rsidP="00056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2.9</w:t>
      </w:r>
      <w:r w:rsidR="00D24EA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60F42" w:rsidRPr="000565DF">
        <w:rPr>
          <w:rFonts w:ascii="Times New Roman" w:hAnsi="Times New Roman" w:cs="Times New Roman"/>
          <w:b/>
          <w:i/>
          <w:sz w:val="24"/>
          <w:szCs w:val="24"/>
        </w:rPr>
        <w:t>Виды внеклассной, внеурочной деятельности</w:t>
      </w:r>
      <w:r w:rsidR="00A60F42" w:rsidRPr="000565DF">
        <w:rPr>
          <w:rFonts w:ascii="Times New Roman" w:hAnsi="Times New Roman" w:cs="Times New Roman"/>
          <w:sz w:val="24"/>
          <w:szCs w:val="24"/>
        </w:rPr>
        <w:t>: </w:t>
      </w:r>
    </w:p>
    <w:p w:rsidR="00972865" w:rsidRPr="00972865" w:rsidRDefault="00972865" w:rsidP="00972865">
      <w:pPr>
        <w:ind w:left="-15" w:right="4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972865">
        <w:rPr>
          <w:rFonts w:ascii="Times New Roman" w:hAnsi="Times New Roman" w:cs="Times New Roman"/>
          <w:sz w:val="24"/>
          <w:szCs w:val="24"/>
        </w:rPr>
        <w:t xml:space="preserve">В связи с введением на территории Ивановской области режима повышенной готовности часть мероприятий проходила только по классам или в  дистанционном формате.  </w:t>
      </w:r>
    </w:p>
    <w:p w:rsidR="00972865" w:rsidRPr="00972865" w:rsidRDefault="00972865" w:rsidP="00972865">
      <w:pPr>
        <w:ind w:left="-15" w:right="4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972865">
        <w:rPr>
          <w:rFonts w:ascii="Times New Roman" w:hAnsi="Times New Roman" w:cs="Times New Roman"/>
          <w:sz w:val="24"/>
          <w:szCs w:val="24"/>
        </w:rPr>
        <w:t xml:space="preserve">Важнейшим звеном внеклассной деятельности является </w:t>
      </w:r>
      <w:r w:rsidRPr="00972865">
        <w:rPr>
          <w:rFonts w:ascii="Times New Roman" w:hAnsi="Times New Roman" w:cs="Times New Roman"/>
          <w:b/>
          <w:sz w:val="24"/>
          <w:szCs w:val="24"/>
        </w:rPr>
        <w:t>система классных часов</w:t>
      </w:r>
      <w:r w:rsidRPr="00972865">
        <w:rPr>
          <w:rFonts w:ascii="Times New Roman" w:hAnsi="Times New Roman" w:cs="Times New Roman"/>
          <w:sz w:val="24"/>
          <w:szCs w:val="24"/>
        </w:rPr>
        <w:t xml:space="preserve">, которые проводятся с соблюдением принципов личностного подхода, </w:t>
      </w:r>
      <w:proofErr w:type="spellStart"/>
      <w:r w:rsidRPr="00972865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972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865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972865">
        <w:rPr>
          <w:rFonts w:ascii="Times New Roman" w:hAnsi="Times New Roman" w:cs="Times New Roman"/>
          <w:sz w:val="24"/>
          <w:szCs w:val="24"/>
        </w:rPr>
        <w:t xml:space="preserve">, последовательности и целостности воспитательного процесса. Формы проведения классных часов разнообразны: беседы, деловые игры, просмотры и обсуждение фильмов, викторины, конкурсы, КТД и т.д. Классные часы посвящены гражданско-патриотической, духовно-нравственной, правовой тематике. Большое внимание уделяется проблеме здорового образа жизни. </w:t>
      </w:r>
    </w:p>
    <w:p w:rsidR="00972865" w:rsidRPr="00972865" w:rsidRDefault="00972865" w:rsidP="00972865">
      <w:pPr>
        <w:spacing w:after="16" w:line="259" w:lineRule="auto"/>
        <w:ind w:left="711"/>
        <w:jc w:val="both"/>
        <w:rPr>
          <w:rFonts w:ascii="Times New Roman" w:hAnsi="Times New Roman" w:cs="Times New Roman"/>
          <w:sz w:val="24"/>
          <w:szCs w:val="24"/>
        </w:rPr>
      </w:pPr>
      <w:r w:rsidRPr="00972865"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</w:t>
      </w:r>
      <w:r w:rsidRPr="00972865">
        <w:rPr>
          <w:rFonts w:ascii="Times New Roman" w:hAnsi="Times New Roman" w:cs="Times New Roman"/>
          <w:sz w:val="24"/>
          <w:szCs w:val="24"/>
        </w:rPr>
        <w:t xml:space="preserve">в 1-4 классах реализуется также через проведение предметных курсов, разработанных с учётом требований ФГОС. </w:t>
      </w:r>
    </w:p>
    <w:p w:rsidR="00972865" w:rsidRDefault="00972865" w:rsidP="00056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7"/>
        <w:gridCol w:w="3907"/>
        <w:gridCol w:w="1656"/>
      </w:tblGrid>
      <w:tr w:rsidR="00972865" w:rsidRPr="00972865" w:rsidTr="00972865">
        <w:trPr>
          <w:trHeight w:val="47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Название объединения</w:t>
            </w:r>
          </w:p>
          <w:p w:rsidR="00972865" w:rsidRPr="00972865" w:rsidRDefault="00972865" w:rsidP="00F6302D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F6302D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F6302D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 xml:space="preserve">Класс </w:t>
            </w:r>
          </w:p>
        </w:tc>
      </w:tr>
      <w:tr w:rsidR="00972865" w:rsidRPr="00972865" w:rsidTr="00972865">
        <w:trPr>
          <w:trHeight w:val="401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«Чудо аппликация»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Афанасьева Л.А.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F6302D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3</w:t>
            </w:r>
          </w:p>
        </w:tc>
      </w:tr>
      <w:tr w:rsidR="00972865" w:rsidRPr="00972865" w:rsidTr="00972865">
        <w:trPr>
          <w:trHeight w:val="401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 xml:space="preserve">«Краеведение»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Мишурова Т.П.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1</w:t>
            </w:r>
          </w:p>
        </w:tc>
      </w:tr>
      <w:tr w:rsidR="00972865" w:rsidRPr="00972865" w:rsidTr="00972865">
        <w:trPr>
          <w:trHeight w:val="401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Афанасьева Л.А.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2</w:t>
            </w:r>
          </w:p>
        </w:tc>
      </w:tr>
      <w:tr w:rsidR="00972865" w:rsidRPr="00972865" w:rsidTr="00972865">
        <w:trPr>
          <w:trHeight w:val="42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«Школа безопасности»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Афанасьева Л.А.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1-4</w:t>
            </w:r>
          </w:p>
        </w:tc>
      </w:tr>
      <w:tr w:rsidR="00972865" w:rsidRPr="00972865" w:rsidTr="00972865">
        <w:trPr>
          <w:trHeight w:val="36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Школа развития речи. «В гостях у сказки»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Якунина Г.Л.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F6302D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4</w:t>
            </w:r>
          </w:p>
        </w:tc>
      </w:tr>
      <w:tr w:rsidR="00972865" w:rsidRPr="00972865" w:rsidTr="00972865">
        <w:trPr>
          <w:trHeight w:val="53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72865">
              <w:rPr>
                <w:sz w:val="24"/>
                <w:szCs w:val="24"/>
              </w:rPr>
              <w:t>Дребезов</w:t>
            </w:r>
            <w:proofErr w:type="spellEnd"/>
            <w:r w:rsidRPr="00972865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F6302D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1-4</w:t>
            </w:r>
          </w:p>
        </w:tc>
      </w:tr>
      <w:tr w:rsidR="00972865" w:rsidRPr="00972865" w:rsidTr="00972865">
        <w:trPr>
          <w:trHeight w:val="496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«Чтение с увлечением»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F6302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Власова В.В.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F6302D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3</w:t>
            </w:r>
          </w:p>
        </w:tc>
      </w:tr>
    </w:tbl>
    <w:p w:rsidR="00972865" w:rsidRDefault="00972865" w:rsidP="000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</w:pPr>
    </w:p>
    <w:p w:rsidR="00972865" w:rsidRPr="00972865" w:rsidRDefault="00972865" w:rsidP="00972865">
      <w:pPr>
        <w:spacing w:after="0"/>
        <w:ind w:left="-15" w:right="4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972865">
        <w:rPr>
          <w:rFonts w:ascii="Times New Roman" w:hAnsi="Times New Roman" w:cs="Times New Roman"/>
          <w:sz w:val="24"/>
          <w:szCs w:val="24"/>
        </w:rPr>
        <w:t xml:space="preserve">Внеурочной деятельностью в форме классных часов, экскурсий, КТД были охвачены 100% обучающихся 5-9, 10-11 классов.  </w:t>
      </w:r>
    </w:p>
    <w:p w:rsidR="00972865" w:rsidRPr="00972865" w:rsidRDefault="00972865" w:rsidP="00972865">
      <w:pPr>
        <w:spacing w:after="120"/>
        <w:ind w:left="-15" w:right="4" w:firstLine="361"/>
        <w:jc w:val="both"/>
        <w:rPr>
          <w:rFonts w:ascii="Times New Roman" w:hAnsi="Times New Roman" w:cs="Times New Roman"/>
          <w:sz w:val="24"/>
          <w:szCs w:val="24"/>
        </w:rPr>
      </w:pPr>
      <w:r w:rsidRPr="00972865">
        <w:rPr>
          <w:rFonts w:ascii="Times New Roman" w:hAnsi="Times New Roman" w:cs="Times New Roman"/>
          <w:sz w:val="24"/>
          <w:szCs w:val="24"/>
        </w:rPr>
        <w:t xml:space="preserve"> При организации внеурочной деятельности использовалось сотрудничество со специалистами учреждений дополнительного образования, общественных движений, родителями для проведения лектория, мастер-классов, круглого стола, экскурсий и т.д. </w:t>
      </w:r>
    </w:p>
    <w:p w:rsidR="00972865" w:rsidRDefault="00972865" w:rsidP="000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3609"/>
        <w:gridCol w:w="1649"/>
      </w:tblGrid>
      <w:tr w:rsidR="00972865" w:rsidRPr="00972865" w:rsidTr="00972865">
        <w:trPr>
          <w:trHeight w:val="627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972865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972865">
              <w:rPr>
                <w:b/>
                <w:sz w:val="24"/>
                <w:szCs w:val="24"/>
              </w:rPr>
              <w:t>Название объединения</w:t>
            </w:r>
          </w:p>
          <w:p w:rsidR="00972865" w:rsidRPr="00972865" w:rsidRDefault="00972865" w:rsidP="00972865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972865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972865">
              <w:rPr>
                <w:b/>
                <w:sz w:val="24"/>
                <w:szCs w:val="24"/>
              </w:rPr>
              <w:t>Класс</w:t>
            </w:r>
          </w:p>
        </w:tc>
      </w:tr>
      <w:tr w:rsidR="00972865" w:rsidRPr="00972865" w:rsidTr="00972865">
        <w:trPr>
          <w:trHeight w:val="522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«</w:t>
            </w:r>
            <w:proofErr w:type="spellStart"/>
            <w:r w:rsidRPr="00972865">
              <w:rPr>
                <w:sz w:val="24"/>
                <w:szCs w:val="24"/>
              </w:rPr>
              <w:t>Прессцентр</w:t>
            </w:r>
            <w:proofErr w:type="spellEnd"/>
            <w:r w:rsidRPr="00972865">
              <w:rPr>
                <w:sz w:val="24"/>
                <w:szCs w:val="24"/>
              </w:rPr>
              <w:t>»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Мишуров И.А.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8-11</w:t>
            </w:r>
          </w:p>
        </w:tc>
      </w:tr>
      <w:tr w:rsidR="00972865" w:rsidRPr="00972865" w:rsidTr="00972865">
        <w:trPr>
          <w:trHeight w:val="512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«Виртуальная реальность»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Мишуров И.А.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5-7</w:t>
            </w:r>
          </w:p>
        </w:tc>
      </w:tr>
      <w:tr w:rsidR="00972865" w:rsidRPr="00972865" w:rsidTr="00972865">
        <w:trPr>
          <w:trHeight w:val="431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72865">
              <w:rPr>
                <w:sz w:val="24"/>
                <w:szCs w:val="24"/>
              </w:rPr>
              <w:t>Легоконструктор</w:t>
            </w:r>
            <w:proofErr w:type="spellEnd"/>
            <w:r w:rsidRPr="00972865">
              <w:rPr>
                <w:sz w:val="24"/>
                <w:szCs w:val="24"/>
              </w:rPr>
              <w:t>»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Телегина Г.С.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1-4</w:t>
            </w:r>
          </w:p>
        </w:tc>
      </w:tr>
      <w:tr w:rsidR="00972865" w:rsidRPr="00972865" w:rsidTr="00972865">
        <w:trPr>
          <w:trHeight w:val="436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972865">
              <w:rPr>
                <w:sz w:val="24"/>
                <w:szCs w:val="24"/>
              </w:rPr>
              <w:t>«Зимний сад»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Шальнова И.Г.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5</w:t>
            </w:r>
          </w:p>
        </w:tc>
      </w:tr>
      <w:tr w:rsidR="00972865" w:rsidRPr="00972865" w:rsidTr="00972865">
        <w:trPr>
          <w:trHeight w:val="443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«Шахматы»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972865">
              <w:rPr>
                <w:sz w:val="24"/>
                <w:szCs w:val="24"/>
              </w:rPr>
              <w:t>Эверстова</w:t>
            </w:r>
            <w:proofErr w:type="spellEnd"/>
            <w:r w:rsidRPr="00972865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3-9</w:t>
            </w:r>
          </w:p>
        </w:tc>
      </w:tr>
      <w:tr w:rsidR="00972865" w:rsidRPr="00972865" w:rsidTr="00972865">
        <w:trPr>
          <w:trHeight w:val="43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972865">
              <w:rPr>
                <w:sz w:val="24"/>
                <w:szCs w:val="24"/>
              </w:rPr>
              <w:t>«Юный спасатель»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Нестерова Л.В.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5-6</w:t>
            </w:r>
          </w:p>
        </w:tc>
      </w:tr>
      <w:tr w:rsidR="00972865" w:rsidRPr="00972865" w:rsidTr="00972865">
        <w:trPr>
          <w:trHeight w:val="523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«Спортивная секция»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972865">
              <w:rPr>
                <w:sz w:val="24"/>
                <w:szCs w:val="24"/>
              </w:rPr>
              <w:t>Дребезов</w:t>
            </w:r>
            <w:proofErr w:type="spellEnd"/>
            <w:r w:rsidRPr="00972865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8-11</w:t>
            </w:r>
          </w:p>
        </w:tc>
      </w:tr>
      <w:tr w:rsidR="00972865" w:rsidRPr="00972865" w:rsidTr="00972865">
        <w:trPr>
          <w:trHeight w:val="523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972865">
              <w:rPr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972865">
              <w:rPr>
                <w:sz w:val="24"/>
                <w:szCs w:val="24"/>
              </w:rPr>
              <w:t>Дребезов</w:t>
            </w:r>
            <w:proofErr w:type="spellEnd"/>
            <w:r w:rsidRPr="00972865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972865" w:rsidRPr="00972865" w:rsidTr="00972865">
        <w:trPr>
          <w:trHeight w:val="523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3</w:t>
            </w:r>
            <w:r w:rsidRPr="00972865">
              <w:rPr>
                <w:sz w:val="24"/>
                <w:szCs w:val="24"/>
                <w:lang w:val="en-US"/>
              </w:rPr>
              <w:t>D</w:t>
            </w:r>
            <w:r w:rsidRPr="00972865">
              <w:rPr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Мишуров И.А.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65" w:rsidRPr="00972865" w:rsidRDefault="00972865" w:rsidP="00972865">
            <w:pPr>
              <w:pStyle w:val="a9"/>
              <w:jc w:val="both"/>
              <w:rPr>
                <w:sz w:val="24"/>
                <w:szCs w:val="24"/>
              </w:rPr>
            </w:pPr>
            <w:r w:rsidRPr="00972865">
              <w:rPr>
                <w:sz w:val="24"/>
                <w:szCs w:val="24"/>
              </w:rPr>
              <w:t>9-10</w:t>
            </w:r>
          </w:p>
        </w:tc>
      </w:tr>
    </w:tbl>
    <w:p w:rsidR="00972865" w:rsidRPr="00972865" w:rsidRDefault="00972865" w:rsidP="0097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142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2865" w:rsidRPr="00972865" w:rsidRDefault="00972865" w:rsidP="00972865">
      <w:pPr>
        <w:spacing w:before="100" w:beforeAutospacing="1"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65">
        <w:rPr>
          <w:rFonts w:ascii="Times New Roman" w:hAnsi="Times New Roman" w:cs="Times New Roman"/>
          <w:bCs/>
          <w:sz w:val="24"/>
          <w:szCs w:val="24"/>
        </w:rPr>
        <w:t xml:space="preserve">В 2015 году создан </w:t>
      </w:r>
      <w:r w:rsidRPr="00760D14">
        <w:rPr>
          <w:rFonts w:ascii="Times New Roman" w:hAnsi="Times New Roman" w:cs="Times New Roman"/>
          <w:b/>
          <w:bCs/>
          <w:sz w:val="24"/>
          <w:szCs w:val="24"/>
        </w:rPr>
        <w:t>Спортивный клуб «Фаворит».</w:t>
      </w:r>
      <w:r w:rsidRPr="009728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865">
        <w:rPr>
          <w:rFonts w:ascii="Times New Roman" w:hAnsi="Times New Roman" w:cs="Times New Roman"/>
          <w:sz w:val="24"/>
          <w:szCs w:val="24"/>
        </w:rPr>
        <w:t>У клуба есть свои традиции. Все достижения и успехи наших спортсменов освещаются на сайте школы. В учебное время у нас проводятся спортивные перемены, а после уроков в рамках спортивного клуба у нас работают</w:t>
      </w:r>
      <w:r w:rsidR="001B18E3">
        <w:rPr>
          <w:rFonts w:ascii="Times New Roman" w:hAnsi="Times New Roman" w:cs="Times New Roman"/>
          <w:sz w:val="24"/>
          <w:szCs w:val="24"/>
        </w:rPr>
        <w:t xml:space="preserve"> секции: баскетбол, волейбол, «С</w:t>
      </w:r>
      <w:r w:rsidRPr="00972865">
        <w:rPr>
          <w:rFonts w:ascii="Times New Roman" w:hAnsi="Times New Roman" w:cs="Times New Roman"/>
          <w:sz w:val="24"/>
          <w:szCs w:val="24"/>
        </w:rPr>
        <w:t xml:space="preserve">портивный калейдоскоп", куда входят теннис, футбол, ОФП. Организовано сетевое взаимодействие с МАУДО </w:t>
      </w:r>
      <w:proofErr w:type="gramStart"/>
      <w:r w:rsidRPr="00972865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972865">
        <w:rPr>
          <w:rFonts w:ascii="Times New Roman" w:hAnsi="Times New Roman" w:cs="Times New Roman"/>
          <w:sz w:val="24"/>
          <w:szCs w:val="24"/>
        </w:rPr>
        <w:t>ентр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2865">
        <w:rPr>
          <w:rFonts w:ascii="Times New Roman" w:hAnsi="Times New Roman" w:cs="Times New Roman"/>
          <w:sz w:val="24"/>
          <w:szCs w:val="24"/>
        </w:rPr>
        <w:t xml:space="preserve"> Работает объединение «Юный спасатель». </w:t>
      </w:r>
    </w:p>
    <w:p w:rsidR="00972865" w:rsidRDefault="00972865" w:rsidP="0097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65">
        <w:rPr>
          <w:rFonts w:ascii="Times New Roman" w:hAnsi="Times New Roman" w:cs="Times New Roman"/>
          <w:sz w:val="24"/>
          <w:szCs w:val="24"/>
        </w:rPr>
        <w:t xml:space="preserve">Также наши ученики занимаются в г. Шуя в спортивных секциях (плавание, бокс, каратэ, самбо, дзюдо)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286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72865" w:rsidRDefault="00972865" w:rsidP="00972865">
      <w:pPr>
        <w:pStyle w:val="a9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внеурочной деятельности активно используются материально-технические ресурсы </w:t>
      </w:r>
      <w:r w:rsidR="0015315D">
        <w:rPr>
          <w:sz w:val="24"/>
          <w:szCs w:val="24"/>
        </w:rPr>
        <w:t xml:space="preserve">Центра образования цифрового и гуманитарного профилей </w:t>
      </w:r>
      <w:r w:rsidR="0015315D">
        <w:rPr>
          <w:b/>
          <w:sz w:val="24"/>
          <w:szCs w:val="24"/>
        </w:rPr>
        <w:t>«Точка</w:t>
      </w:r>
      <w:r w:rsidRPr="00760D14">
        <w:rPr>
          <w:b/>
          <w:sz w:val="24"/>
          <w:szCs w:val="24"/>
        </w:rPr>
        <w:t xml:space="preserve"> роста»</w:t>
      </w:r>
      <w:r>
        <w:rPr>
          <w:sz w:val="24"/>
          <w:szCs w:val="24"/>
        </w:rPr>
        <w:t xml:space="preserve">, созданной в школе в 2020 году. </w:t>
      </w:r>
      <w:r w:rsidRPr="00972865">
        <w:rPr>
          <w:sz w:val="24"/>
          <w:szCs w:val="24"/>
        </w:rPr>
        <w:t>Центр «Точка роста» - один наглядных результатов реализации проекта «Современная школа» национального проекта «Образование»</w:t>
      </w:r>
      <w:r>
        <w:rPr>
          <w:sz w:val="24"/>
          <w:szCs w:val="24"/>
        </w:rPr>
        <w:t>.</w:t>
      </w:r>
      <w:r w:rsidRPr="0097286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865">
        <w:rPr>
          <w:sz w:val="24"/>
          <w:szCs w:val="24"/>
        </w:rPr>
        <w:t xml:space="preserve">азработаны новые программы для </w:t>
      </w:r>
      <w:proofErr w:type="gramStart"/>
      <w:r w:rsidRPr="00972865">
        <w:rPr>
          <w:sz w:val="24"/>
          <w:szCs w:val="24"/>
        </w:rPr>
        <w:t>обучения по предметам</w:t>
      </w:r>
      <w:proofErr w:type="gramEnd"/>
      <w:r w:rsidRPr="00972865">
        <w:rPr>
          <w:sz w:val="24"/>
          <w:szCs w:val="24"/>
        </w:rPr>
        <w:t xml:space="preserve"> «ОБЖ», «Информатика» и «Технология», дополнительного образования и внеурочной деятельности</w:t>
      </w:r>
      <w:r>
        <w:rPr>
          <w:sz w:val="24"/>
          <w:szCs w:val="24"/>
        </w:rPr>
        <w:t xml:space="preserve">. На базе «Точки роста» организованы объединения дополнительного образования </w:t>
      </w:r>
      <w:r w:rsidRPr="00972865">
        <w:rPr>
          <w:sz w:val="24"/>
          <w:szCs w:val="24"/>
          <w:lang w:eastAsia="en-US"/>
        </w:rPr>
        <w:t>«</w:t>
      </w:r>
      <w:proofErr w:type="spellStart"/>
      <w:r w:rsidRPr="00972865">
        <w:rPr>
          <w:sz w:val="24"/>
          <w:szCs w:val="24"/>
          <w:lang w:eastAsia="en-US"/>
        </w:rPr>
        <w:t>Прессцентр</w:t>
      </w:r>
      <w:proofErr w:type="spellEnd"/>
      <w:r w:rsidRPr="00972865">
        <w:rPr>
          <w:sz w:val="24"/>
          <w:szCs w:val="24"/>
          <w:lang w:eastAsia="en-US"/>
        </w:rPr>
        <w:t>», «Виртуальная реальность», «</w:t>
      </w:r>
      <w:proofErr w:type="spellStart"/>
      <w:r w:rsidRPr="00972865">
        <w:rPr>
          <w:sz w:val="24"/>
          <w:szCs w:val="24"/>
          <w:lang w:eastAsia="en-US"/>
        </w:rPr>
        <w:t>Легоконструктор</w:t>
      </w:r>
      <w:proofErr w:type="spellEnd"/>
      <w:r w:rsidRPr="00972865">
        <w:rPr>
          <w:sz w:val="24"/>
          <w:szCs w:val="24"/>
          <w:lang w:eastAsia="en-US"/>
        </w:rPr>
        <w:t>», «Шахматы», «Юный спасатель», «3</w:t>
      </w:r>
      <w:r w:rsidRPr="00972865">
        <w:rPr>
          <w:sz w:val="24"/>
          <w:szCs w:val="24"/>
          <w:lang w:val="en-US" w:eastAsia="en-US"/>
        </w:rPr>
        <w:t>D</w:t>
      </w:r>
      <w:r w:rsidRPr="00972865">
        <w:rPr>
          <w:sz w:val="24"/>
          <w:szCs w:val="24"/>
          <w:lang w:eastAsia="en-US"/>
        </w:rPr>
        <w:t xml:space="preserve"> моделирование»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 проводятся научные мастер- классы </w:t>
      </w:r>
      <w:r w:rsidRPr="00972865">
        <w:rPr>
          <w:sz w:val="24"/>
          <w:szCs w:val="24"/>
        </w:rPr>
        <w:t xml:space="preserve">«Чудесный мир </w:t>
      </w:r>
      <w:proofErr w:type="spellStart"/>
      <w:r w:rsidRPr="00972865">
        <w:rPr>
          <w:sz w:val="24"/>
          <w:szCs w:val="24"/>
        </w:rPr>
        <w:t>Лего</w:t>
      </w:r>
      <w:proofErr w:type="spellEnd"/>
      <w:r w:rsidRPr="00972865">
        <w:rPr>
          <w:sz w:val="24"/>
          <w:szCs w:val="24"/>
        </w:rPr>
        <w:t>», «Создание 3D объекта», «Как виртуальный мир становится реальным», в том числе в дистанционном формате.</w:t>
      </w:r>
    </w:p>
    <w:p w:rsidR="005C6566" w:rsidRDefault="00062670" w:rsidP="000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62670">
        <w:rPr>
          <w:rFonts w:ascii="Courier New" w:eastAsia="Times New Roman" w:hAnsi="Courier New" w:cs="Courier New"/>
          <w:i/>
          <w:iCs/>
          <w:color w:val="FF0000"/>
          <w:sz w:val="21"/>
          <w:szCs w:val="21"/>
          <w:shd w:val="clear" w:color="auto" w:fill="FFFFCC"/>
          <w:lang w:eastAsia="ru-RU"/>
        </w:rPr>
        <w:br/>
      </w:r>
    </w:p>
    <w:p w:rsidR="005C6566" w:rsidRPr="005C6566" w:rsidRDefault="005C6566" w:rsidP="005C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656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 Условия осуществления образовательной деятельности</w:t>
      </w:r>
    </w:p>
    <w:p w:rsidR="005C6566" w:rsidRDefault="005C6566" w:rsidP="000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6566" w:rsidRPr="00A60F42" w:rsidRDefault="005C6566" w:rsidP="00B11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C63FB">
        <w:rPr>
          <w:rFonts w:ascii="Times New Roman" w:hAnsi="Times New Roman" w:cs="Times New Roman"/>
          <w:b/>
          <w:i/>
          <w:sz w:val="24"/>
          <w:szCs w:val="24"/>
        </w:rPr>
        <w:t xml:space="preserve">    Модель организации образовательного процесса</w:t>
      </w:r>
      <w:r w:rsidRPr="00A60F42">
        <w:rPr>
          <w:rFonts w:ascii="Times New Roman" w:hAnsi="Times New Roman" w:cs="Times New Roman"/>
          <w:sz w:val="24"/>
          <w:szCs w:val="24"/>
        </w:rPr>
        <w:t xml:space="preserve">. Обучение ведется в одну смену. Продолжительность уроков, перемен, каникул </w:t>
      </w:r>
      <w:proofErr w:type="gramStart"/>
      <w:r w:rsidRPr="00A60F42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A60F4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0F42">
        <w:rPr>
          <w:rFonts w:ascii="Times New Roman" w:hAnsi="Times New Roman" w:cs="Times New Roman"/>
          <w:sz w:val="24"/>
          <w:szCs w:val="24"/>
        </w:rPr>
        <w:t>алендарн</w:t>
      </w:r>
      <w:r w:rsidR="001A7877">
        <w:rPr>
          <w:rFonts w:ascii="Times New Roman" w:hAnsi="Times New Roman" w:cs="Times New Roman"/>
          <w:sz w:val="24"/>
          <w:szCs w:val="24"/>
        </w:rPr>
        <w:t>ых</w:t>
      </w:r>
      <w:r w:rsidRPr="00A60F4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1A7877">
        <w:rPr>
          <w:rFonts w:ascii="Times New Roman" w:hAnsi="Times New Roman" w:cs="Times New Roman"/>
          <w:sz w:val="24"/>
          <w:szCs w:val="24"/>
        </w:rPr>
        <w:t>ых</w:t>
      </w:r>
      <w:r w:rsidRPr="00A60F42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1A7877">
        <w:rPr>
          <w:rFonts w:ascii="Times New Roman" w:hAnsi="Times New Roman" w:cs="Times New Roman"/>
          <w:sz w:val="24"/>
          <w:szCs w:val="24"/>
        </w:rPr>
        <w:t>ах</w:t>
      </w:r>
      <w:r w:rsidRPr="00A60F42">
        <w:rPr>
          <w:rFonts w:ascii="Times New Roman" w:hAnsi="Times New Roman" w:cs="Times New Roman"/>
          <w:sz w:val="24"/>
          <w:szCs w:val="24"/>
        </w:rPr>
        <w:t>, который разрабат</w:t>
      </w:r>
      <w:r w:rsidR="001A7877">
        <w:rPr>
          <w:rFonts w:ascii="Times New Roman" w:hAnsi="Times New Roman" w:cs="Times New Roman"/>
          <w:sz w:val="24"/>
          <w:szCs w:val="24"/>
        </w:rPr>
        <w:t>ывается и утверждается ежегодно.</w:t>
      </w:r>
    </w:p>
    <w:p w:rsidR="005C6566" w:rsidRPr="00A60F42" w:rsidRDefault="005C6566" w:rsidP="005C656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63FB">
        <w:rPr>
          <w:rFonts w:ascii="Times New Roman" w:hAnsi="Times New Roman" w:cs="Times New Roman"/>
          <w:b/>
          <w:i/>
          <w:sz w:val="24"/>
          <w:szCs w:val="24"/>
        </w:rPr>
        <w:t>Режим работы школы</w:t>
      </w:r>
      <w:r w:rsidRPr="00A60F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60F42">
        <w:rPr>
          <w:rFonts w:ascii="Times New Roman" w:hAnsi="Times New Roman" w:cs="Times New Roman"/>
          <w:sz w:val="24"/>
          <w:szCs w:val="24"/>
        </w:rPr>
        <w:t>.00 – 18.00.</w:t>
      </w:r>
    </w:p>
    <w:p w:rsidR="005C6566" w:rsidRPr="00F8171D" w:rsidRDefault="0068022C" w:rsidP="00D24E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566">
        <w:rPr>
          <w:rFonts w:ascii="Times New Roman" w:hAnsi="Times New Roman" w:cs="Times New Roman"/>
          <w:sz w:val="24"/>
          <w:szCs w:val="24"/>
        </w:rPr>
        <w:t xml:space="preserve">  </w:t>
      </w:r>
      <w:r w:rsidR="005C6566" w:rsidRPr="00F8171D">
        <w:rPr>
          <w:rFonts w:ascii="Times New Roman" w:hAnsi="Times New Roman" w:cs="Times New Roman"/>
          <w:b/>
          <w:sz w:val="24"/>
          <w:szCs w:val="24"/>
        </w:rPr>
        <w:t>Ресурсное обеспечение.</w:t>
      </w:r>
    </w:p>
    <w:p w:rsidR="00D24EA8" w:rsidRDefault="00D24EA8" w:rsidP="00D24E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6566" w:rsidRPr="00192A73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.1.</w:t>
      </w:r>
      <w:r w:rsidR="005C6566" w:rsidRPr="00192A73">
        <w:rPr>
          <w:rFonts w:ascii="Times New Roman" w:hAnsi="Times New Roman" w:cs="Times New Roman"/>
          <w:b/>
          <w:i/>
          <w:sz w:val="24"/>
          <w:szCs w:val="24"/>
        </w:rPr>
        <w:t>.Информационные ресурсы.</w:t>
      </w:r>
      <w:r w:rsidRPr="00D24E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C6566" w:rsidRPr="00BA17C0" w:rsidRDefault="005C6566" w:rsidP="005C6566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858D2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Pr="00BA17C0">
        <w:rPr>
          <w:rFonts w:ascii="Times New Roman" w:eastAsia="Calibri" w:hAnsi="Times New Roman" w:cs="Times New Roman"/>
          <w:sz w:val="24"/>
          <w:szCs w:val="24"/>
        </w:rPr>
        <w:t xml:space="preserve"> компьютерной техники для обучающихся и педагогов  - 35 шт.,     </w:t>
      </w:r>
    </w:p>
    <w:p w:rsidR="005C6566" w:rsidRPr="00BA17C0" w:rsidRDefault="005C6566" w:rsidP="005C6566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BA17C0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proofErr w:type="gramStart"/>
      <w:r w:rsidRPr="00BA17C0"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 w:rsidRPr="00BA17C0">
        <w:rPr>
          <w:rFonts w:ascii="Times New Roman" w:eastAsia="Calibri" w:hAnsi="Times New Roman" w:cs="Times New Roman"/>
          <w:sz w:val="24"/>
          <w:szCs w:val="24"/>
        </w:rPr>
        <w:t xml:space="preserve"> локальную сеть - 35</w:t>
      </w:r>
    </w:p>
    <w:p w:rsidR="005C6566" w:rsidRPr="00BA17C0" w:rsidRDefault="005C6566" w:rsidP="005C6566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BA17C0">
        <w:rPr>
          <w:rFonts w:ascii="Times New Roman" w:eastAsia="Calibri" w:hAnsi="Times New Roman" w:cs="Times New Roman"/>
          <w:sz w:val="24"/>
          <w:szCs w:val="24"/>
        </w:rPr>
        <w:t xml:space="preserve">- работа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A17C0">
        <w:rPr>
          <w:rFonts w:ascii="Times New Roman" w:eastAsia="Calibri" w:hAnsi="Times New Roman" w:cs="Times New Roman"/>
          <w:sz w:val="24"/>
          <w:szCs w:val="24"/>
        </w:rPr>
        <w:t xml:space="preserve">сети Интернет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7C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>30-50</w:t>
      </w:r>
      <w:r w:rsidRPr="00BA17C0">
        <w:rPr>
          <w:rFonts w:ascii="Times New Roman" w:eastAsia="Calibri" w:hAnsi="Times New Roman" w:cs="Times New Roman"/>
          <w:sz w:val="24"/>
          <w:szCs w:val="24"/>
        </w:rPr>
        <w:t xml:space="preserve"> Мб/</w:t>
      </w:r>
      <w:proofErr w:type="gramStart"/>
      <w:r w:rsidRPr="00BA17C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5C6566" w:rsidRDefault="005C6566" w:rsidP="005C6566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C0">
        <w:rPr>
          <w:rFonts w:ascii="Times New Roman" w:eastAsia="Calibri" w:hAnsi="Times New Roman" w:cs="Times New Roman"/>
          <w:sz w:val="24"/>
          <w:szCs w:val="24"/>
        </w:rPr>
        <w:t xml:space="preserve">-кол-во компьютеров, на которые установлены лицензионные программные средства (в соответствии с документами)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A17C0">
        <w:rPr>
          <w:rFonts w:ascii="Times New Roman" w:eastAsia="Calibri" w:hAnsi="Times New Roman" w:cs="Times New Roman"/>
          <w:sz w:val="24"/>
          <w:szCs w:val="24"/>
        </w:rPr>
        <w:t xml:space="preserve"> 35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EA8" w:rsidRDefault="00D24EA8" w:rsidP="005C656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5CE4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Информационная образовательная среда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F42">
        <w:rPr>
          <w:rFonts w:ascii="Times New Roman" w:hAnsi="Times New Roman" w:cs="Times New Roman"/>
          <w:sz w:val="24"/>
          <w:szCs w:val="24"/>
        </w:rPr>
        <w:t xml:space="preserve"> Имеется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0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F42">
        <w:rPr>
          <w:rFonts w:ascii="Times New Roman" w:hAnsi="Times New Roman" w:cs="Times New Roman"/>
          <w:sz w:val="24"/>
          <w:szCs w:val="24"/>
        </w:rPr>
        <w:t>стационарны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A60F42">
        <w:rPr>
          <w:rFonts w:ascii="Times New Roman" w:hAnsi="Times New Roman" w:cs="Times New Roman"/>
          <w:sz w:val="24"/>
          <w:szCs w:val="24"/>
        </w:rPr>
        <w:t xml:space="preserve"> и </w:t>
      </w:r>
      <w:r w:rsidRPr="00B754A0">
        <w:rPr>
          <w:rFonts w:ascii="Times New Roman" w:hAnsi="Times New Roman" w:cs="Times New Roman"/>
          <w:sz w:val="24"/>
          <w:szCs w:val="24"/>
        </w:rPr>
        <w:t>2 мобильных компьютерных класса с локальными сетями.</w:t>
      </w:r>
      <w:r w:rsidRPr="00A60F42">
        <w:rPr>
          <w:rFonts w:ascii="Times New Roman" w:hAnsi="Times New Roman" w:cs="Times New Roman"/>
          <w:sz w:val="24"/>
          <w:szCs w:val="24"/>
        </w:rPr>
        <w:t xml:space="preserve"> Компьютеризированы места сотрудников школы, в том числе 100% учебных кабинетов, которые объединены в лока</w:t>
      </w:r>
      <w:r>
        <w:rPr>
          <w:rFonts w:ascii="Times New Roman" w:hAnsi="Times New Roman" w:cs="Times New Roman"/>
          <w:sz w:val="24"/>
          <w:szCs w:val="24"/>
        </w:rPr>
        <w:t>льную сеть с выходом в Интернет.</w:t>
      </w:r>
    </w:p>
    <w:p w:rsidR="005C6566" w:rsidRDefault="00D24EA8" w:rsidP="005C6566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C6566" w:rsidRPr="00A60F42" w:rsidRDefault="0068022C" w:rsidP="00D2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6566" w:rsidRPr="00192A7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D24EA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C6566" w:rsidRPr="00192A73">
        <w:rPr>
          <w:rFonts w:ascii="Times New Roman" w:hAnsi="Times New Roman" w:cs="Times New Roman"/>
          <w:b/>
          <w:i/>
          <w:sz w:val="24"/>
          <w:szCs w:val="24"/>
        </w:rPr>
        <w:t>.Материально-технические ресурсы</w:t>
      </w:r>
      <w:r w:rsidR="005C6566" w:rsidRPr="00A60F42">
        <w:rPr>
          <w:rFonts w:ascii="Times New Roman" w:hAnsi="Times New Roman" w:cs="Times New Roman"/>
          <w:sz w:val="24"/>
          <w:szCs w:val="24"/>
        </w:rPr>
        <w:t>.</w:t>
      </w:r>
    </w:p>
    <w:p w:rsidR="005C6566" w:rsidRPr="004858D2" w:rsidRDefault="005C6566" w:rsidP="001B18E3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858D2">
        <w:rPr>
          <w:rFonts w:ascii="Times New Roman" w:eastAsia="Calibri" w:hAnsi="Times New Roman" w:cs="Times New Roman"/>
          <w:sz w:val="24"/>
          <w:szCs w:val="24"/>
        </w:rPr>
        <w:t>Учреждение  располагает современной материально-технической базой, обеспечивающей учебно-воспитательный процесс в соответствии с реализуемыми образовательными программами.</w:t>
      </w:r>
    </w:p>
    <w:p w:rsidR="005C6566" w:rsidRPr="004858D2" w:rsidRDefault="005C6566" w:rsidP="001B18E3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D2">
        <w:rPr>
          <w:rFonts w:ascii="Times New Roman" w:eastAsia="Calibri" w:hAnsi="Times New Roman" w:cs="Times New Roman"/>
          <w:sz w:val="24"/>
          <w:szCs w:val="24"/>
        </w:rPr>
        <w:t>Образовательное учреждение располагает:</w:t>
      </w:r>
    </w:p>
    <w:p w:rsidR="001A7877" w:rsidRDefault="005C6566" w:rsidP="001B18E3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кабинетами  начальной школы,    кабинет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183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информатики,  2  кабинета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183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русского языка и литературы,  кабинет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183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математики,   кабинет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183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химии  и  физики, кабинет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183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Pr="00183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иологии и географии,  кабинет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Pr="00183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 обществознания</w:t>
      </w:r>
      <w:r w:rsidR="001A7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6566" w:rsidRPr="001838DA" w:rsidRDefault="001A7877" w:rsidP="001B18E3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«Точка роста»- центр образования цифрового и гуманитарного профилей, состоящий из </w:t>
      </w:r>
      <w:r w:rsidR="005C6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6566" w:rsidRPr="00183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 кабинет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5C6566" w:rsidRPr="00183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кабинет проектной деятельности и кабинет Информатики, ОБЖ и Технологии.</w:t>
      </w:r>
    </w:p>
    <w:p w:rsidR="005C6566" w:rsidRPr="004858D2" w:rsidRDefault="005C6566" w:rsidP="001B18E3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0F42">
        <w:rPr>
          <w:rFonts w:ascii="Times New Roman" w:hAnsi="Times New Roman" w:cs="Times New Roman"/>
          <w:sz w:val="24"/>
          <w:szCs w:val="24"/>
        </w:rPr>
        <w:t>Оснащенность учебных кабинетов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0F42">
        <w:rPr>
          <w:rFonts w:ascii="Times New Roman" w:hAnsi="Times New Roman" w:cs="Times New Roman"/>
          <w:sz w:val="24"/>
          <w:szCs w:val="24"/>
        </w:rPr>
        <w:t>находится на достаточно высоком уровне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58D2">
        <w:rPr>
          <w:rFonts w:ascii="Times New Roman" w:eastAsia="Calibri" w:hAnsi="Times New Roman" w:cs="Times New Roman"/>
          <w:sz w:val="24"/>
          <w:szCs w:val="24"/>
        </w:rPr>
        <w:t xml:space="preserve"> Все кабинеты оснащены мебелью, соответствующей  возрастным особенностям учащихся; наглядными пособиями; дидактическими средствами; интерактивными комплексами.  В каждом кабинете оборудованы рабочие места учителей. Освещенность, воздушный и тепловой режим помещений образовательного учреждения соответствует санитарно-гигиеническим нормам.</w:t>
      </w:r>
    </w:p>
    <w:p w:rsidR="005C6566" w:rsidRPr="00CE0EF2" w:rsidRDefault="005C6566" w:rsidP="001B18E3">
      <w:pPr>
        <w:spacing w:before="12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EF2">
        <w:rPr>
          <w:rFonts w:ascii="Times New Roman" w:eastAsia="Calibri" w:hAnsi="Times New Roman" w:cs="Times New Roman"/>
          <w:i/>
          <w:sz w:val="24"/>
          <w:szCs w:val="24"/>
        </w:rPr>
        <w:t>Объекты для проведения практических занятий:</w:t>
      </w:r>
    </w:p>
    <w:p w:rsidR="005C6566" w:rsidRPr="004858D2" w:rsidRDefault="005C6566" w:rsidP="001B18E3">
      <w:pPr>
        <w:spacing w:before="120"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D2">
        <w:rPr>
          <w:rFonts w:ascii="Times New Roman" w:eastAsia="Calibri" w:hAnsi="Times New Roman" w:cs="Times New Roman"/>
          <w:sz w:val="24"/>
          <w:szCs w:val="24"/>
        </w:rPr>
        <w:t>- лаборатория для кабинета физики и химии;</w:t>
      </w:r>
    </w:p>
    <w:p w:rsidR="005C6566" w:rsidRPr="004858D2" w:rsidRDefault="005C6566" w:rsidP="001B18E3">
      <w:pPr>
        <w:spacing w:before="120"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D2">
        <w:rPr>
          <w:rFonts w:ascii="Times New Roman" w:eastAsia="Calibri" w:hAnsi="Times New Roman" w:cs="Times New Roman"/>
          <w:sz w:val="24"/>
          <w:szCs w:val="24"/>
        </w:rPr>
        <w:t>- лабораторн</w:t>
      </w:r>
      <w:proofErr w:type="gramStart"/>
      <w:r w:rsidRPr="004858D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858D2">
        <w:rPr>
          <w:rFonts w:ascii="Times New Roman" w:eastAsia="Calibri" w:hAnsi="Times New Roman" w:cs="Times New Roman"/>
          <w:sz w:val="24"/>
          <w:szCs w:val="24"/>
        </w:rPr>
        <w:t xml:space="preserve"> практическое оборудование для кабинета  географии;</w:t>
      </w:r>
    </w:p>
    <w:p w:rsidR="005C6566" w:rsidRPr="004858D2" w:rsidRDefault="005C6566" w:rsidP="001B18E3">
      <w:pPr>
        <w:spacing w:before="120"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D2">
        <w:rPr>
          <w:rFonts w:ascii="Times New Roman" w:eastAsia="Calibri" w:hAnsi="Times New Roman" w:cs="Times New Roman"/>
          <w:sz w:val="24"/>
          <w:szCs w:val="24"/>
        </w:rPr>
        <w:t>- учебно-опытный участок (0,33 га), который позволяет пополнить и разнообразить питание обучающихся, способствует развитию опытно-экспериментальной работы.</w:t>
      </w:r>
    </w:p>
    <w:p w:rsidR="005C6566" w:rsidRPr="004858D2" w:rsidRDefault="005C6566" w:rsidP="001B18E3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D2">
        <w:rPr>
          <w:rFonts w:ascii="Times New Roman" w:eastAsia="Calibri" w:hAnsi="Times New Roman" w:cs="Times New Roman"/>
          <w:sz w:val="24"/>
          <w:szCs w:val="24"/>
        </w:rPr>
        <w:t>Объект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4858D2">
        <w:rPr>
          <w:rFonts w:ascii="Times New Roman" w:eastAsia="Calibri" w:hAnsi="Times New Roman" w:cs="Times New Roman"/>
          <w:sz w:val="24"/>
          <w:szCs w:val="24"/>
        </w:rPr>
        <w:t xml:space="preserve"> спорта:</w:t>
      </w:r>
    </w:p>
    <w:p w:rsidR="005C6566" w:rsidRPr="004858D2" w:rsidRDefault="005C6566" w:rsidP="001B18E3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D2">
        <w:rPr>
          <w:rFonts w:ascii="Times New Roman" w:eastAsia="Calibri" w:hAnsi="Times New Roman" w:cs="Times New Roman"/>
          <w:sz w:val="24"/>
          <w:szCs w:val="24"/>
        </w:rPr>
        <w:t>- спортивный зал;</w:t>
      </w:r>
    </w:p>
    <w:p w:rsidR="005C6566" w:rsidRPr="004858D2" w:rsidRDefault="005C6566" w:rsidP="001B18E3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D2">
        <w:rPr>
          <w:rFonts w:ascii="Times New Roman" w:eastAsia="Calibri" w:hAnsi="Times New Roman" w:cs="Times New Roman"/>
          <w:sz w:val="24"/>
          <w:szCs w:val="24"/>
        </w:rPr>
        <w:t>- лыжная база;</w:t>
      </w:r>
    </w:p>
    <w:p w:rsidR="005C6566" w:rsidRPr="004858D2" w:rsidRDefault="005C6566" w:rsidP="001B18E3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8D2">
        <w:rPr>
          <w:rFonts w:ascii="Times New Roman" w:eastAsia="Calibri" w:hAnsi="Times New Roman" w:cs="Times New Roman"/>
          <w:sz w:val="24"/>
          <w:szCs w:val="24"/>
        </w:rPr>
        <w:t>- спортивная  площадка;</w:t>
      </w:r>
    </w:p>
    <w:p w:rsidR="005C6566" w:rsidRPr="004858D2" w:rsidRDefault="005C6566" w:rsidP="001B18E3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D2">
        <w:rPr>
          <w:rFonts w:ascii="Times New Roman" w:eastAsia="Calibri" w:hAnsi="Times New Roman" w:cs="Times New Roman"/>
          <w:sz w:val="24"/>
          <w:szCs w:val="24"/>
        </w:rPr>
        <w:t>-  спортивные тренажеры.</w:t>
      </w:r>
    </w:p>
    <w:p w:rsidR="00872B3D" w:rsidRPr="00CE0EF2" w:rsidRDefault="00872B3D" w:rsidP="001B18E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F2">
        <w:rPr>
          <w:rFonts w:ascii="Times New Roman" w:hAnsi="Times New Roman" w:cs="Times New Roman"/>
          <w:i/>
          <w:sz w:val="24"/>
          <w:szCs w:val="24"/>
        </w:rPr>
        <w:t>Характеристика библиотеки.</w:t>
      </w:r>
    </w:p>
    <w:p w:rsidR="00872B3D" w:rsidRPr="003B51E0" w:rsidRDefault="00872B3D" w:rsidP="001B18E3">
      <w:pPr>
        <w:shd w:val="clear" w:color="auto" w:fill="FFFFFF"/>
        <w:spacing w:after="150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Pr="003B51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 </w:t>
      </w:r>
      <w:proofErr w:type="spellStart"/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Перемиловская</w:t>
      </w:r>
      <w:proofErr w:type="spellEnd"/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укомплектована  печатными образовательными ресурсами и ЭОР по всем учебным предметам учебного плана, а также имеет фонд дополнительной литературы: художественной и научно-популярной литературы, справочно-библиографические и периодические издания, сопровождающие реализацию  образовательной программы начального общего, основного общего, среднего общего образования. В библиотеке имеется компьютер и МФУ.</w:t>
      </w:r>
    </w:p>
    <w:p w:rsidR="00872B3D" w:rsidRPr="003B51E0" w:rsidRDefault="00872B3D" w:rsidP="001B18E3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B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библиотечного фонда – </w:t>
      </w:r>
      <w:r w:rsidRPr="003B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7758</w:t>
      </w: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единиц,</w:t>
      </w:r>
    </w:p>
    <w:p w:rsidR="00872B3D" w:rsidRPr="003B51E0" w:rsidRDefault="00872B3D" w:rsidP="001B18E3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него: учебники- </w:t>
      </w:r>
      <w:r w:rsidRPr="003B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4669</w:t>
      </w: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единиц,</w:t>
      </w:r>
    </w:p>
    <w:p w:rsidR="00872B3D" w:rsidRPr="003B51E0" w:rsidRDefault="00872B3D" w:rsidP="001B18E3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пособия- </w:t>
      </w:r>
      <w:r w:rsidRPr="003B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265</w:t>
      </w: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единиц,</w:t>
      </w:r>
    </w:p>
    <w:p w:rsidR="00872B3D" w:rsidRPr="003B51E0" w:rsidRDefault="00872B3D" w:rsidP="001B18E3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художественная литература - </w:t>
      </w:r>
      <w:r w:rsidRPr="003B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2420</w:t>
      </w: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единиц.</w:t>
      </w:r>
    </w:p>
    <w:p w:rsidR="00872B3D" w:rsidRPr="003B51E0" w:rsidRDefault="00872B3D" w:rsidP="001B18E3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proofErr w:type="spellStart"/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книгообеспеченность</w:t>
      </w:r>
      <w:proofErr w:type="spellEnd"/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3B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100 %</w:t>
      </w: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7877" w:rsidRPr="00A60F42" w:rsidRDefault="00872B3D" w:rsidP="001B1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библиотеке имеются электронные образовательные ресурсы – </w:t>
      </w:r>
      <w:r w:rsidRPr="003B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480</w:t>
      </w: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дисков</w:t>
      </w:r>
      <w:r w:rsidR="001A7877" w:rsidRPr="001A7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B3D" w:rsidRPr="003B51E0" w:rsidRDefault="00872B3D" w:rsidP="001B18E3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посещений в библиотеке – </w:t>
      </w:r>
      <w:r w:rsidRPr="003B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1726</w:t>
      </w: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человека.</w:t>
      </w:r>
    </w:p>
    <w:p w:rsidR="00872B3D" w:rsidRPr="003B51E0" w:rsidRDefault="00872B3D" w:rsidP="001B18E3">
      <w:pPr>
        <w:shd w:val="clear" w:color="auto" w:fill="FFFFFF"/>
        <w:spacing w:after="150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B51E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 </w:t>
      </w: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приобретено 756 учебников в соответствии с Федеральным перечнем учебников. Фонд библиотеки формируется за счет областного, местного бюджетов.</w:t>
      </w:r>
      <w:r w:rsidR="001A7877" w:rsidRPr="001A7877">
        <w:rPr>
          <w:rFonts w:ascii="Times New Roman" w:hAnsi="Times New Roman" w:cs="Times New Roman"/>
          <w:sz w:val="24"/>
          <w:szCs w:val="24"/>
        </w:rPr>
        <w:t xml:space="preserve"> </w:t>
      </w:r>
      <w:r w:rsidR="001A7877" w:rsidRPr="00A60F42">
        <w:rPr>
          <w:rFonts w:ascii="Times New Roman" w:hAnsi="Times New Roman" w:cs="Times New Roman"/>
          <w:sz w:val="24"/>
          <w:szCs w:val="24"/>
        </w:rPr>
        <w:t>Обеспеченность учебниками и учебными пособиями</w:t>
      </w:r>
      <w:r w:rsidR="001A7877">
        <w:rPr>
          <w:rFonts w:ascii="Times New Roman" w:hAnsi="Times New Roman" w:cs="Times New Roman"/>
          <w:sz w:val="24"/>
          <w:szCs w:val="24"/>
        </w:rPr>
        <w:t xml:space="preserve"> </w:t>
      </w:r>
      <w:r w:rsidR="001A7877" w:rsidRPr="00A60F42">
        <w:rPr>
          <w:rFonts w:ascii="Times New Roman" w:hAnsi="Times New Roman" w:cs="Times New Roman"/>
          <w:sz w:val="24"/>
          <w:szCs w:val="24"/>
        </w:rPr>
        <w:t>составляет 100%.</w:t>
      </w:r>
    </w:p>
    <w:p w:rsidR="00872B3D" w:rsidRPr="003B51E0" w:rsidRDefault="00872B3D" w:rsidP="001B18E3">
      <w:pPr>
        <w:shd w:val="clear" w:color="auto" w:fill="FFFFFF"/>
        <w:spacing w:after="150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3B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20.05.2020 № 254</w:t>
      </w:r>
    </w:p>
    <w:p w:rsidR="005C6566" w:rsidRDefault="005C6566" w:rsidP="000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2B3D" w:rsidRPr="00A60F42" w:rsidRDefault="00CE0EF2" w:rsidP="00872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3.3. </w:t>
      </w:r>
      <w:r w:rsidR="00872B3D" w:rsidRPr="00F12AFF">
        <w:rPr>
          <w:rFonts w:ascii="Times New Roman" w:hAnsi="Times New Roman" w:cs="Times New Roman"/>
          <w:b/>
          <w:i/>
          <w:sz w:val="24"/>
          <w:szCs w:val="24"/>
        </w:rPr>
        <w:t>Организация сбалансированного здорового горячего питания учащихся</w:t>
      </w:r>
      <w:r w:rsidR="00872B3D" w:rsidRPr="00A60F42">
        <w:rPr>
          <w:rFonts w:ascii="Times New Roman" w:hAnsi="Times New Roman" w:cs="Times New Roman"/>
          <w:sz w:val="24"/>
          <w:szCs w:val="24"/>
        </w:rPr>
        <w:t>.</w:t>
      </w:r>
    </w:p>
    <w:p w:rsidR="00872B3D" w:rsidRPr="00A60F42" w:rsidRDefault="00872B3D" w:rsidP="00872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FF">
        <w:rPr>
          <w:rFonts w:ascii="Times New Roman" w:hAnsi="Times New Roman" w:cs="Times New Roman"/>
          <w:b/>
          <w:sz w:val="24"/>
          <w:szCs w:val="24"/>
        </w:rPr>
        <w:t>Условия питания</w:t>
      </w:r>
      <w:r w:rsidRPr="00A60F42">
        <w:rPr>
          <w:rFonts w:ascii="Times New Roman" w:hAnsi="Times New Roman" w:cs="Times New Roman"/>
          <w:sz w:val="24"/>
          <w:szCs w:val="24"/>
        </w:rPr>
        <w:t>. Питание осуществляется в оборудованном обеденном зале на 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0F42">
        <w:rPr>
          <w:rFonts w:ascii="Times New Roman" w:hAnsi="Times New Roman" w:cs="Times New Roman"/>
          <w:sz w:val="24"/>
          <w:szCs w:val="24"/>
        </w:rPr>
        <w:t xml:space="preserve"> посадочных мест. Имеются помещения для хранения продуктов и приготовления пищи.</w:t>
      </w:r>
    </w:p>
    <w:p w:rsidR="00872B3D" w:rsidRPr="00A60F42" w:rsidRDefault="00872B3D" w:rsidP="00872B3D">
      <w:pPr>
        <w:rPr>
          <w:rFonts w:ascii="Times New Roman" w:hAnsi="Times New Roman" w:cs="Times New Roman"/>
          <w:sz w:val="24"/>
          <w:szCs w:val="24"/>
        </w:rPr>
      </w:pPr>
      <w:r w:rsidRPr="00F12AFF">
        <w:rPr>
          <w:rFonts w:ascii="Times New Roman" w:hAnsi="Times New Roman" w:cs="Times New Roman"/>
          <w:b/>
          <w:sz w:val="24"/>
          <w:szCs w:val="24"/>
        </w:rPr>
        <w:t>Режим питания</w:t>
      </w:r>
      <w:r w:rsidRPr="00A60F42">
        <w:rPr>
          <w:rFonts w:ascii="Times New Roman" w:hAnsi="Times New Roman" w:cs="Times New Roman"/>
          <w:sz w:val="24"/>
          <w:szCs w:val="24"/>
        </w:rPr>
        <w:t xml:space="preserve">. Учащиеся питаются по утвержденному графику в течение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0F42">
        <w:rPr>
          <w:rFonts w:ascii="Times New Roman" w:hAnsi="Times New Roman" w:cs="Times New Roman"/>
          <w:sz w:val="24"/>
          <w:szCs w:val="24"/>
        </w:rPr>
        <w:t>-х перемен.</w:t>
      </w:r>
    </w:p>
    <w:p w:rsidR="00872B3D" w:rsidRDefault="00872B3D" w:rsidP="00872B3D">
      <w:pPr>
        <w:jc w:val="both"/>
        <w:rPr>
          <w:rFonts w:ascii="Times New Roman" w:hAnsi="Times New Roman" w:cs="Times New Roman"/>
          <w:sz w:val="24"/>
          <w:szCs w:val="24"/>
        </w:rPr>
      </w:pPr>
      <w:r w:rsidRPr="00F12AFF">
        <w:rPr>
          <w:rFonts w:ascii="Times New Roman" w:hAnsi="Times New Roman" w:cs="Times New Roman"/>
          <w:b/>
          <w:sz w:val="24"/>
          <w:szCs w:val="24"/>
        </w:rPr>
        <w:t>Меню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F42">
        <w:rPr>
          <w:rFonts w:ascii="Times New Roman" w:hAnsi="Times New Roman" w:cs="Times New Roman"/>
          <w:sz w:val="24"/>
          <w:szCs w:val="24"/>
        </w:rPr>
        <w:t xml:space="preserve"> Горячее питание организовано через обеды и завтраки в соответствии с разработанным и утвержденным на 10 дней меню.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00" w:rsidRDefault="00B11C00" w:rsidP="00CE0EF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CE0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Для проверки качества питания в школе создана и функционирует </w:t>
      </w:r>
      <w:proofErr w:type="spellStart"/>
      <w:r w:rsidRPr="00CE0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бракеражная</w:t>
      </w:r>
      <w:proofErr w:type="spellEnd"/>
      <w:r w:rsidRPr="00CE0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="00CE0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CE0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комиссия</w:t>
      </w:r>
      <w:r w:rsidR="00CE0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CE0EF2" w:rsidRPr="00CE0EF2" w:rsidRDefault="00CE0EF2" w:rsidP="00CE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B3D" w:rsidRPr="00A60F42" w:rsidRDefault="00872B3D" w:rsidP="00872B3D">
      <w:pPr>
        <w:rPr>
          <w:rFonts w:ascii="Times New Roman" w:hAnsi="Times New Roman" w:cs="Times New Roman"/>
          <w:sz w:val="24"/>
          <w:szCs w:val="24"/>
        </w:rPr>
      </w:pPr>
      <w:r w:rsidRPr="00F12AFF">
        <w:rPr>
          <w:rFonts w:ascii="Times New Roman" w:hAnsi="Times New Roman" w:cs="Times New Roman"/>
          <w:b/>
          <w:sz w:val="24"/>
          <w:szCs w:val="24"/>
        </w:rPr>
        <w:t>Охват горячим питанием</w:t>
      </w:r>
      <w:r w:rsidR="001A7877">
        <w:rPr>
          <w:rFonts w:ascii="Times New Roman" w:hAnsi="Times New Roman" w:cs="Times New Roman"/>
          <w:sz w:val="24"/>
          <w:szCs w:val="24"/>
        </w:rPr>
        <w:t> – 96,3% учащихся.</w:t>
      </w:r>
    </w:p>
    <w:p w:rsidR="00872B3D" w:rsidRDefault="00872B3D" w:rsidP="0006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11C00" w:rsidRPr="00FC4938" w:rsidRDefault="00CE0EF2" w:rsidP="00B11C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F2">
        <w:rPr>
          <w:rFonts w:ascii="Times New Roman" w:hAnsi="Times New Roman" w:cs="Times New Roman"/>
          <w:b/>
          <w:i/>
          <w:sz w:val="24"/>
          <w:szCs w:val="24"/>
        </w:rPr>
        <w:t xml:space="preserve">3.4. </w:t>
      </w:r>
      <w:r w:rsidR="00B11C00" w:rsidRPr="00CE0EF2">
        <w:rPr>
          <w:rFonts w:ascii="Times New Roman" w:hAnsi="Times New Roman" w:cs="Times New Roman"/>
          <w:b/>
          <w:i/>
          <w:sz w:val="24"/>
          <w:szCs w:val="24"/>
        </w:rPr>
        <w:t>Медицинское обслуживание</w:t>
      </w:r>
      <w:r w:rsidR="00B11C00">
        <w:rPr>
          <w:rFonts w:ascii="Times New Roman" w:hAnsi="Times New Roman" w:cs="Times New Roman"/>
          <w:sz w:val="24"/>
          <w:szCs w:val="24"/>
        </w:rPr>
        <w:t xml:space="preserve">. </w:t>
      </w:r>
      <w:r w:rsidR="00B11C00" w:rsidRPr="00FC4938">
        <w:rPr>
          <w:rFonts w:ascii="Times New Roman" w:hAnsi="Times New Roman" w:cs="Times New Roman"/>
          <w:sz w:val="24"/>
          <w:szCs w:val="24"/>
        </w:rPr>
        <w:t xml:space="preserve">Работа по сохранению здоровья учащихся,  реализации прав ребенка на охрану здоровья в МОУ </w:t>
      </w:r>
      <w:proofErr w:type="spellStart"/>
      <w:r w:rsidR="00B11C00" w:rsidRPr="00FC4938"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 w:rsidR="00B11C00" w:rsidRPr="00FC4938">
        <w:rPr>
          <w:rFonts w:ascii="Times New Roman" w:hAnsi="Times New Roman" w:cs="Times New Roman"/>
          <w:sz w:val="24"/>
          <w:szCs w:val="24"/>
        </w:rPr>
        <w:t xml:space="preserve"> СШ осуществляется ОБУЗ «Шуйская ЦРБ»  в соответствии  с Договором на оказание медицинских услуг №58//13 от 30.04.2013 и дополнительным соглашением от 01.09.2016 г.  Утвержден и реализуется  План совместных мероприятий МОУ </w:t>
      </w:r>
      <w:proofErr w:type="spellStart"/>
      <w:r w:rsidR="00B11C00" w:rsidRPr="00FC4938"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 w:rsidR="00B11C00" w:rsidRPr="00FC4938">
        <w:rPr>
          <w:rFonts w:ascii="Times New Roman" w:hAnsi="Times New Roman" w:cs="Times New Roman"/>
          <w:sz w:val="24"/>
          <w:szCs w:val="24"/>
        </w:rPr>
        <w:t xml:space="preserve"> СШ и </w:t>
      </w:r>
      <w:proofErr w:type="spellStart"/>
      <w:r w:rsidR="00B11C00" w:rsidRPr="00FC4938">
        <w:rPr>
          <w:rFonts w:ascii="Times New Roman" w:hAnsi="Times New Roman" w:cs="Times New Roman"/>
          <w:sz w:val="24"/>
          <w:szCs w:val="24"/>
        </w:rPr>
        <w:t>Перемиловского</w:t>
      </w:r>
      <w:proofErr w:type="spellEnd"/>
      <w:r w:rsidR="00B11C00" w:rsidRPr="00FC4938">
        <w:rPr>
          <w:rFonts w:ascii="Times New Roman" w:hAnsi="Times New Roman" w:cs="Times New Roman"/>
          <w:sz w:val="24"/>
          <w:szCs w:val="24"/>
        </w:rPr>
        <w:t xml:space="preserve"> ФАП.</w:t>
      </w:r>
    </w:p>
    <w:p w:rsidR="00B11C00" w:rsidRPr="00FC4938" w:rsidRDefault="00B11C00" w:rsidP="00B11C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38">
        <w:rPr>
          <w:rFonts w:ascii="Times New Roman" w:hAnsi="Times New Roman" w:cs="Times New Roman"/>
          <w:sz w:val="24"/>
          <w:szCs w:val="24"/>
        </w:rPr>
        <w:t xml:space="preserve">В рамках Программы развития МОУ </w:t>
      </w:r>
      <w:proofErr w:type="spellStart"/>
      <w:r w:rsidRPr="00FC4938"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 w:rsidRPr="00FC4938">
        <w:rPr>
          <w:rFonts w:ascii="Times New Roman" w:hAnsi="Times New Roman" w:cs="Times New Roman"/>
          <w:sz w:val="24"/>
          <w:szCs w:val="24"/>
        </w:rPr>
        <w:t xml:space="preserve"> СШ разработан </w:t>
      </w:r>
      <w:r w:rsidRPr="00F12AFF">
        <w:rPr>
          <w:rFonts w:ascii="Times New Roman" w:hAnsi="Times New Roman" w:cs="Times New Roman"/>
          <w:b/>
          <w:sz w:val="24"/>
          <w:szCs w:val="24"/>
        </w:rPr>
        <w:t>проект «Здоровье в школе»</w:t>
      </w:r>
      <w:r w:rsidRPr="00FC4938">
        <w:rPr>
          <w:rFonts w:ascii="Times New Roman" w:hAnsi="Times New Roman" w:cs="Times New Roman"/>
          <w:sz w:val="24"/>
          <w:szCs w:val="24"/>
        </w:rPr>
        <w:t>, основной целью которого является развитие деятельности школы, направленной на сохранение и укрепление здоровья основных участников образовательного процесса.</w:t>
      </w:r>
    </w:p>
    <w:p w:rsidR="00B11C00" w:rsidRDefault="00B11C00" w:rsidP="00B11C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38">
        <w:rPr>
          <w:rFonts w:ascii="Times New Roman" w:hAnsi="Times New Roman" w:cs="Times New Roman"/>
          <w:sz w:val="24"/>
          <w:szCs w:val="24"/>
        </w:rPr>
        <w:t xml:space="preserve">В МОУ </w:t>
      </w:r>
      <w:proofErr w:type="spellStart"/>
      <w:r w:rsidRPr="00FC4938">
        <w:rPr>
          <w:rFonts w:ascii="Times New Roman" w:hAnsi="Times New Roman" w:cs="Times New Roman"/>
          <w:sz w:val="24"/>
          <w:szCs w:val="24"/>
        </w:rPr>
        <w:t>Перемиловская</w:t>
      </w:r>
      <w:proofErr w:type="spellEnd"/>
      <w:r w:rsidRPr="00FC4938">
        <w:rPr>
          <w:rFonts w:ascii="Times New Roman" w:hAnsi="Times New Roman" w:cs="Times New Roman"/>
          <w:sz w:val="24"/>
          <w:szCs w:val="24"/>
        </w:rPr>
        <w:t xml:space="preserve"> СШ  организован </w:t>
      </w:r>
      <w:r w:rsidRPr="00F12AFF">
        <w:rPr>
          <w:rFonts w:ascii="Times New Roman" w:hAnsi="Times New Roman" w:cs="Times New Roman"/>
          <w:b/>
          <w:sz w:val="24"/>
          <w:szCs w:val="24"/>
        </w:rPr>
        <w:t>Школьный Центр здоровья</w:t>
      </w:r>
      <w:r w:rsidRPr="00FC4938">
        <w:rPr>
          <w:rFonts w:ascii="Times New Roman" w:hAnsi="Times New Roman" w:cs="Times New Roman"/>
          <w:sz w:val="24"/>
          <w:szCs w:val="24"/>
        </w:rPr>
        <w:t xml:space="preserve"> (приказ №113-г от 31.08.2018г). </w:t>
      </w:r>
    </w:p>
    <w:p w:rsidR="0015315D" w:rsidRDefault="001A7877" w:rsidP="0015315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EA8" w:rsidRPr="00CE0EF2" w:rsidRDefault="00D24EA8" w:rsidP="001531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F2">
        <w:rPr>
          <w:rFonts w:ascii="Times New Roman" w:hAnsi="Times New Roman" w:cs="Times New Roman"/>
          <w:b/>
          <w:i/>
          <w:sz w:val="24"/>
          <w:szCs w:val="24"/>
        </w:rPr>
        <w:t>Организация летнего отдыха детей</w:t>
      </w:r>
      <w:r w:rsidRPr="00CE0EF2">
        <w:rPr>
          <w:rFonts w:ascii="Times New Roman" w:hAnsi="Times New Roman" w:cs="Times New Roman"/>
          <w:sz w:val="24"/>
          <w:szCs w:val="24"/>
        </w:rPr>
        <w:t>: в период с 0</w:t>
      </w:r>
      <w:r w:rsidR="00CE0EF2">
        <w:rPr>
          <w:rFonts w:ascii="Times New Roman" w:hAnsi="Times New Roman" w:cs="Times New Roman"/>
          <w:sz w:val="24"/>
          <w:szCs w:val="24"/>
        </w:rPr>
        <w:t>1</w:t>
      </w:r>
      <w:r w:rsidRPr="00CE0EF2">
        <w:rPr>
          <w:rFonts w:ascii="Times New Roman" w:hAnsi="Times New Roman" w:cs="Times New Roman"/>
          <w:sz w:val="24"/>
          <w:szCs w:val="24"/>
        </w:rPr>
        <w:t>.06.20</w:t>
      </w:r>
      <w:r w:rsidR="00CE0EF2">
        <w:rPr>
          <w:rFonts w:ascii="Times New Roman" w:hAnsi="Times New Roman" w:cs="Times New Roman"/>
          <w:sz w:val="24"/>
          <w:szCs w:val="24"/>
        </w:rPr>
        <w:t>21 по 21.06</w:t>
      </w:r>
      <w:r w:rsidRPr="00CE0EF2">
        <w:rPr>
          <w:rFonts w:ascii="Times New Roman" w:hAnsi="Times New Roman" w:cs="Times New Roman"/>
          <w:sz w:val="24"/>
          <w:szCs w:val="24"/>
        </w:rPr>
        <w:t>.20</w:t>
      </w:r>
      <w:r w:rsidR="00CE0EF2">
        <w:rPr>
          <w:rFonts w:ascii="Times New Roman" w:hAnsi="Times New Roman" w:cs="Times New Roman"/>
          <w:sz w:val="24"/>
          <w:szCs w:val="24"/>
        </w:rPr>
        <w:t>21</w:t>
      </w:r>
      <w:r w:rsidRPr="00CE0EF2">
        <w:rPr>
          <w:rFonts w:ascii="Times New Roman" w:hAnsi="Times New Roman" w:cs="Times New Roman"/>
          <w:sz w:val="24"/>
          <w:szCs w:val="24"/>
        </w:rPr>
        <w:t xml:space="preserve"> в школе </w:t>
      </w:r>
    </w:p>
    <w:p w:rsidR="00D24EA8" w:rsidRPr="00CE0EF2" w:rsidRDefault="00D24EA8" w:rsidP="00CE0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EF2">
        <w:rPr>
          <w:rFonts w:ascii="Times New Roman" w:hAnsi="Times New Roman" w:cs="Times New Roman"/>
          <w:sz w:val="24"/>
          <w:szCs w:val="24"/>
        </w:rPr>
        <w:t xml:space="preserve">организован лагерь с дневным пребыванием детей, срок реализации – </w:t>
      </w:r>
      <w:r w:rsidR="00CE0EF2">
        <w:rPr>
          <w:rFonts w:ascii="Times New Roman" w:hAnsi="Times New Roman" w:cs="Times New Roman"/>
          <w:sz w:val="24"/>
          <w:szCs w:val="24"/>
        </w:rPr>
        <w:t>21 день</w:t>
      </w:r>
      <w:r w:rsidRPr="00CE0EF2">
        <w:rPr>
          <w:rFonts w:ascii="Times New Roman" w:hAnsi="Times New Roman" w:cs="Times New Roman"/>
          <w:sz w:val="24"/>
          <w:szCs w:val="24"/>
        </w:rPr>
        <w:t>.</w:t>
      </w:r>
    </w:p>
    <w:p w:rsidR="00D24EA8" w:rsidRDefault="00D24EA8" w:rsidP="00D24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F42" w:rsidRDefault="00CE0EF2" w:rsidP="00CE0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F2">
        <w:rPr>
          <w:rFonts w:ascii="Times New Roman" w:hAnsi="Times New Roman" w:cs="Times New Roman"/>
          <w:b/>
          <w:sz w:val="24"/>
          <w:szCs w:val="24"/>
        </w:rPr>
        <w:t>3.5.</w:t>
      </w:r>
      <w:r w:rsidR="00B11C00" w:rsidRPr="00CE0E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0F42" w:rsidRPr="00CE0EF2">
        <w:rPr>
          <w:rFonts w:ascii="Times New Roman" w:hAnsi="Times New Roman" w:cs="Times New Roman"/>
          <w:b/>
          <w:i/>
          <w:sz w:val="24"/>
          <w:szCs w:val="24"/>
        </w:rPr>
        <w:t xml:space="preserve">Безопасность </w:t>
      </w:r>
      <w:r w:rsidR="00A60F42" w:rsidRPr="00533A58">
        <w:rPr>
          <w:rFonts w:ascii="Times New Roman" w:hAnsi="Times New Roman" w:cs="Times New Roman"/>
          <w:b/>
          <w:i/>
          <w:sz w:val="24"/>
          <w:szCs w:val="24"/>
        </w:rPr>
        <w:t>образовательной среды</w:t>
      </w:r>
      <w:r w:rsidR="00A60F42" w:rsidRPr="00A60F42">
        <w:rPr>
          <w:rFonts w:ascii="Times New Roman" w:hAnsi="Times New Roman" w:cs="Times New Roman"/>
          <w:sz w:val="24"/>
          <w:szCs w:val="24"/>
        </w:rPr>
        <w:t>.</w:t>
      </w:r>
    </w:p>
    <w:p w:rsidR="00B11C00" w:rsidRPr="00B11C00" w:rsidRDefault="00B11C00" w:rsidP="00B11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t>Здание школы оборудовано:</w:t>
      </w:r>
    </w:p>
    <w:p w:rsidR="00B11C00" w:rsidRPr="00B11C00" w:rsidRDefault="00B11C00" w:rsidP="00B11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t>– кнопкой тревожной сигнализации;</w:t>
      </w:r>
    </w:p>
    <w:p w:rsidR="00B11C00" w:rsidRPr="00B11C00" w:rsidRDefault="00B11C00" w:rsidP="00B11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t>– противопожарным оборудованием;</w:t>
      </w:r>
    </w:p>
    <w:p w:rsidR="00B11C00" w:rsidRPr="00B11C00" w:rsidRDefault="00B11C00" w:rsidP="00B11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t>– охранно-пожарной сигнализацией;</w:t>
      </w:r>
    </w:p>
    <w:p w:rsidR="00B11C00" w:rsidRPr="00B11C00" w:rsidRDefault="00B11C00" w:rsidP="00B11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t>– системой видеонаблюдения;</w:t>
      </w:r>
    </w:p>
    <w:p w:rsidR="00B11C00" w:rsidRPr="00B11C00" w:rsidRDefault="00B11C00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lastRenderedPageBreak/>
        <w:t>– системой контроля и управления доступом;</w:t>
      </w:r>
    </w:p>
    <w:p w:rsidR="00B11C00" w:rsidRPr="00B11C00" w:rsidRDefault="00B11C00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t>– ручным металлоискателем</w:t>
      </w:r>
    </w:p>
    <w:p w:rsidR="00B11C00" w:rsidRPr="00B11C00" w:rsidRDefault="00B11C00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t>2) На территории школы имеются:</w:t>
      </w:r>
    </w:p>
    <w:p w:rsidR="00B11C00" w:rsidRPr="00B11C00" w:rsidRDefault="00B11C00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t>– ограждение по периметру, высотой 1,5 м;</w:t>
      </w:r>
    </w:p>
    <w:p w:rsidR="00B11C00" w:rsidRPr="00B11C00" w:rsidRDefault="00B11C00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t>– уличное освещение;</w:t>
      </w:r>
    </w:p>
    <w:p w:rsidR="00B11C00" w:rsidRPr="00B11C00" w:rsidRDefault="00B11C00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t xml:space="preserve">– система </w:t>
      </w:r>
      <w:r w:rsidRPr="007B4865">
        <w:rPr>
          <w:rFonts w:ascii="Times New Roman" w:hAnsi="Times New Roman" w:cs="Times New Roman"/>
          <w:sz w:val="24"/>
          <w:szCs w:val="24"/>
        </w:rPr>
        <w:t>видеонаблюдения – 16 камер  наружного видеонаблюдения.</w:t>
      </w:r>
    </w:p>
    <w:p w:rsidR="00B11C00" w:rsidRPr="00B11C00" w:rsidRDefault="00B11C00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t xml:space="preserve">В школе действуют пропускной и </w:t>
      </w:r>
      <w:proofErr w:type="spellStart"/>
      <w:r w:rsidRPr="00B11C00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B11C00">
        <w:rPr>
          <w:rFonts w:ascii="Times New Roman" w:hAnsi="Times New Roman" w:cs="Times New Roman"/>
          <w:sz w:val="24"/>
          <w:szCs w:val="24"/>
        </w:rPr>
        <w:t xml:space="preserve"> режимы. В 2018 году </w:t>
      </w:r>
      <w:proofErr w:type="gramStart"/>
      <w:r w:rsidRPr="00B11C00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B11C00">
        <w:rPr>
          <w:rFonts w:ascii="Times New Roman" w:hAnsi="Times New Roman" w:cs="Times New Roman"/>
          <w:sz w:val="24"/>
          <w:szCs w:val="24"/>
        </w:rPr>
        <w:t> </w:t>
      </w:r>
    </w:p>
    <w:p w:rsidR="00B11C00" w:rsidRPr="00B11C00" w:rsidRDefault="00B11C00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C00">
        <w:rPr>
          <w:rFonts w:ascii="Times New Roman" w:hAnsi="Times New Roman" w:cs="Times New Roman"/>
          <w:sz w:val="24"/>
          <w:szCs w:val="24"/>
        </w:rPr>
        <w:t>паспорт антитеррористической безопасности. В целях отработки практических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00">
        <w:rPr>
          <w:rFonts w:ascii="Times New Roman" w:hAnsi="Times New Roman" w:cs="Times New Roman"/>
          <w:sz w:val="24"/>
          <w:szCs w:val="24"/>
        </w:rPr>
        <w:t xml:space="preserve">действий при возникновении 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00">
        <w:rPr>
          <w:rFonts w:ascii="Times New Roman" w:hAnsi="Times New Roman" w:cs="Times New Roman"/>
          <w:sz w:val="24"/>
          <w:szCs w:val="24"/>
        </w:rPr>
        <w:t>проводятся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00">
        <w:rPr>
          <w:rFonts w:ascii="Times New Roman" w:hAnsi="Times New Roman" w:cs="Times New Roman"/>
          <w:sz w:val="24"/>
          <w:szCs w:val="24"/>
        </w:rPr>
        <w:t>тренировки по эвакуации учащихся и персонала школы.</w:t>
      </w:r>
    </w:p>
    <w:p w:rsidR="00B11C00" w:rsidRPr="00B11C00" w:rsidRDefault="00B11C00" w:rsidP="001B1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F42" w:rsidRPr="00B754A0" w:rsidRDefault="00A60F42" w:rsidP="001B18E3">
      <w:pPr>
        <w:jc w:val="both"/>
        <w:rPr>
          <w:rFonts w:ascii="Times New Roman" w:hAnsi="Times New Roman" w:cs="Times New Roman"/>
          <w:sz w:val="24"/>
          <w:szCs w:val="24"/>
        </w:rPr>
      </w:pPr>
      <w:r w:rsidRPr="00F12AFF">
        <w:rPr>
          <w:rFonts w:ascii="Times New Roman" w:hAnsi="Times New Roman" w:cs="Times New Roman"/>
          <w:sz w:val="24"/>
          <w:szCs w:val="24"/>
        </w:rPr>
        <w:t>Антитеррористические мероприятия </w:t>
      </w:r>
      <w:r w:rsidRPr="00B754A0">
        <w:rPr>
          <w:rFonts w:ascii="Times New Roman" w:hAnsi="Times New Roman" w:cs="Times New Roman"/>
          <w:sz w:val="24"/>
          <w:szCs w:val="24"/>
        </w:rPr>
        <w:t>проводятся в школе в соответствии с Планом основных мероприятий по вопросам ГО, предупреждения и ликвидации ЧС, антитеррористической безопасности</w:t>
      </w:r>
      <w:r w:rsidR="00B754A0">
        <w:rPr>
          <w:rFonts w:ascii="Times New Roman" w:hAnsi="Times New Roman" w:cs="Times New Roman"/>
          <w:sz w:val="24"/>
          <w:szCs w:val="24"/>
        </w:rPr>
        <w:t>.</w:t>
      </w:r>
      <w:r w:rsidRPr="00B754A0">
        <w:rPr>
          <w:rFonts w:ascii="Times New Roman" w:hAnsi="Times New Roman" w:cs="Times New Roman"/>
          <w:sz w:val="24"/>
          <w:szCs w:val="24"/>
        </w:rPr>
        <w:t xml:space="preserve"> </w:t>
      </w:r>
      <w:r w:rsidR="00B754A0" w:rsidRPr="00B7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42" w:rsidRPr="00D2687E" w:rsidRDefault="00B754A0" w:rsidP="001B18E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F42" w:rsidRPr="00CE0EF2">
        <w:rPr>
          <w:rFonts w:ascii="Times New Roman" w:hAnsi="Times New Roman" w:cs="Times New Roman"/>
          <w:i/>
          <w:sz w:val="24"/>
          <w:szCs w:val="24"/>
        </w:rPr>
        <w:t>Конфиденциальность при использовании персональных данных участников образовательных отношений </w:t>
      </w:r>
      <w:r w:rsidR="00A60F42" w:rsidRPr="00CE0EF2">
        <w:rPr>
          <w:rFonts w:ascii="Times New Roman" w:hAnsi="Times New Roman" w:cs="Times New Roman"/>
          <w:sz w:val="24"/>
          <w:szCs w:val="24"/>
        </w:rPr>
        <w:t>обеспечивается в соответствии</w:t>
      </w:r>
      <w:r w:rsidR="00A60F42" w:rsidRPr="00B754A0">
        <w:rPr>
          <w:rFonts w:ascii="Times New Roman" w:hAnsi="Times New Roman" w:cs="Times New Roman"/>
          <w:sz w:val="24"/>
          <w:szCs w:val="24"/>
        </w:rPr>
        <w:t xml:space="preserve"> с принятыми и утвержденными локальными актами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F42" w:rsidRPr="00B754A0">
        <w:rPr>
          <w:rFonts w:ascii="Times New Roman" w:hAnsi="Times New Roman" w:cs="Times New Roman"/>
          <w:sz w:val="24"/>
          <w:szCs w:val="24"/>
        </w:rPr>
        <w:t xml:space="preserve"> </w:t>
      </w:r>
      <w:r w:rsidRPr="00B7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B3D" w:rsidRDefault="00B754A0" w:rsidP="00CE0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EF2">
        <w:rPr>
          <w:rFonts w:ascii="Times New Roman" w:hAnsi="Times New Roman" w:cs="Times New Roman"/>
          <w:sz w:val="24"/>
          <w:szCs w:val="24"/>
        </w:rPr>
        <w:t xml:space="preserve">3.6. </w:t>
      </w:r>
      <w:r w:rsidR="00B11C00" w:rsidRPr="00B11C00">
        <w:rPr>
          <w:rFonts w:ascii="Times New Roman" w:hAnsi="Times New Roman" w:cs="Times New Roman"/>
          <w:b/>
          <w:i/>
          <w:sz w:val="24"/>
          <w:szCs w:val="24"/>
        </w:rPr>
        <w:t>Кадровый состав</w:t>
      </w:r>
      <w:r w:rsidR="00B11C00" w:rsidRPr="00B11C00">
        <w:rPr>
          <w:rFonts w:ascii="Times New Roman" w:hAnsi="Times New Roman" w:cs="Times New Roman"/>
          <w:sz w:val="24"/>
          <w:szCs w:val="24"/>
        </w:rPr>
        <w:t xml:space="preserve">: школа укомплектована высококвалифицированными </w:t>
      </w:r>
      <w:r w:rsidR="00B11C00">
        <w:rPr>
          <w:rFonts w:ascii="Times New Roman" w:hAnsi="Times New Roman" w:cs="Times New Roman"/>
          <w:sz w:val="24"/>
          <w:szCs w:val="24"/>
        </w:rPr>
        <w:t xml:space="preserve"> </w:t>
      </w:r>
      <w:r w:rsidR="00B11C00" w:rsidRPr="00B11C00">
        <w:rPr>
          <w:rFonts w:ascii="Times New Roman" w:hAnsi="Times New Roman" w:cs="Times New Roman"/>
          <w:sz w:val="24"/>
          <w:szCs w:val="24"/>
        </w:rPr>
        <w:t xml:space="preserve">педагогическими и руководящими кадрами. </w:t>
      </w:r>
    </w:p>
    <w:p w:rsidR="00B11C00" w:rsidRDefault="00CE0EF2" w:rsidP="00B11C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1C00" w:rsidRPr="00F8171D">
        <w:rPr>
          <w:rFonts w:ascii="Times New Roman" w:hAnsi="Times New Roman" w:cs="Times New Roman"/>
          <w:b/>
          <w:sz w:val="24"/>
          <w:szCs w:val="24"/>
        </w:rPr>
        <w:t>Укомплектованность штата</w:t>
      </w:r>
      <w:r w:rsidR="00B11C00" w:rsidRPr="00A60F42">
        <w:rPr>
          <w:rFonts w:ascii="Times New Roman" w:hAnsi="Times New Roman" w:cs="Times New Roman"/>
          <w:sz w:val="24"/>
          <w:szCs w:val="24"/>
        </w:rPr>
        <w:t>– 100%.</w:t>
      </w:r>
    </w:p>
    <w:p w:rsidR="00B11C00" w:rsidRPr="00FF2DE2" w:rsidRDefault="00B11C00" w:rsidP="00B11C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2DE2">
        <w:rPr>
          <w:rFonts w:ascii="Times New Roman" w:eastAsia="Calibri" w:hAnsi="Times New Roman" w:cs="Times New Roman"/>
          <w:sz w:val="26"/>
          <w:szCs w:val="26"/>
        </w:rPr>
        <w:t xml:space="preserve">  количество педагогических работников – 18,  из них:</w:t>
      </w:r>
    </w:p>
    <w:p w:rsidR="00B11C00" w:rsidRPr="00FF2DE2" w:rsidRDefault="00B11C00" w:rsidP="00B11C00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 w:rsidRPr="00FF2DE2">
        <w:rPr>
          <w:rFonts w:ascii="Times New Roman" w:eastAsia="Calibri" w:hAnsi="Times New Roman" w:cs="Times New Roman"/>
          <w:sz w:val="26"/>
          <w:szCs w:val="26"/>
        </w:rPr>
        <w:t xml:space="preserve"> учителя - предметники-16</w:t>
      </w:r>
    </w:p>
    <w:p w:rsidR="00B11C00" w:rsidRPr="00FF2DE2" w:rsidRDefault="00B11C00" w:rsidP="00B11C00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 w:rsidRPr="00FF2DE2">
        <w:rPr>
          <w:rFonts w:ascii="Times New Roman" w:eastAsia="Calibri" w:hAnsi="Times New Roman" w:cs="Times New Roman"/>
          <w:sz w:val="26"/>
          <w:szCs w:val="26"/>
        </w:rPr>
        <w:t>педагог-организатор -1</w:t>
      </w:r>
    </w:p>
    <w:p w:rsidR="00B11C00" w:rsidRPr="00FF2DE2" w:rsidRDefault="00B11C00" w:rsidP="00B11C00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 w:rsidRPr="00FF2DE2">
        <w:rPr>
          <w:rFonts w:ascii="Times New Roman" w:eastAsia="Calibri" w:hAnsi="Times New Roman" w:cs="Times New Roman"/>
          <w:sz w:val="26"/>
          <w:szCs w:val="26"/>
        </w:rPr>
        <w:t>педаго</w:t>
      </w:r>
      <w:proofErr w:type="gramStart"/>
      <w:r w:rsidRPr="00FF2DE2">
        <w:rPr>
          <w:rFonts w:ascii="Times New Roman" w:eastAsia="Calibri" w:hAnsi="Times New Roman" w:cs="Times New Roman"/>
          <w:sz w:val="26"/>
          <w:szCs w:val="26"/>
        </w:rPr>
        <w:t>г-</w:t>
      </w:r>
      <w:proofErr w:type="gramEnd"/>
      <w:r w:rsidRPr="00FF2DE2">
        <w:rPr>
          <w:rFonts w:ascii="Times New Roman" w:eastAsia="Calibri" w:hAnsi="Times New Roman" w:cs="Times New Roman"/>
          <w:sz w:val="26"/>
          <w:szCs w:val="26"/>
        </w:rPr>
        <w:t xml:space="preserve"> психолог – 1</w:t>
      </w:r>
    </w:p>
    <w:p w:rsidR="00B11C00" w:rsidRPr="00A60F42" w:rsidRDefault="00B11C00" w:rsidP="00B11C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1D">
        <w:rPr>
          <w:rFonts w:ascii="Times New Roman" w:hAnsi="Times New Roman" w:cs="Times New Roman"/>
          <w:b/>
          <w:sz w:val="24"/>
          <w:szCs w:val="24"/>
        </w:rPr>
        <w:t>Образовательный уровень</w:t>
      </w:r>
      <w:r w:rsidRPr="00A60F42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 18 педагогов</w:t>
      </w:r>
      <w:r w:rsidRPr="00A60F42">
        <w:rPr>
          <w:rFonts w:ascii="Times New Roman" w:hAnsi="Times New Roman" w:cs="Times New Roman"/>
          <w:sz w:val="24"/>
          <w:szCs w:val="24"/>
        </w:rPr>
        <w:t xml:space="preserve">, осуществляющих в школе педагогическую деятельность в </w:t>
      </w:r>
      <w:r>
        <w:rPr>
          <w:rFonts w:ascii="Times New Roman" w:hAnsi="Times New Roman" w:cs="Times New Roman"/>
          <w:sz w:val="24"/>
          <w:szCs w:val="24"/>
        </w:rPr>
        <w:t>2020-2021</w:t>
      </w:r>
      <w:r w:rsidRPr="00A60F42">
        <w:rPr>
          <w:rFonts w:ascii="Times New Roman" w:hAnsi="Times New Roman" w:cs="Times New Roman"/>
          <w:sz w:val="24"/>
          <w:szCs w:val="24"/>
        </w:rPr>
        <w:t xml:space="preserve"> учебном году,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100 %) имеют высшее образование.</w:t>
      </w:r>
    </w:p>
    <w:p w:rsidR="00B11C00" w:rsidRDefault="00B11C00" w:rsidP="00B11C00">
      <w:pPr>
        <w:spacing w:after="12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F8171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Наличие квалификационных категорий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15</w:t>
      </w:r>
      <w:r w:rsidRPr="00E7323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педагогических работников (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66</w:t>
      </w:r>
      <w:r w:rsidRPr="00E7323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%) имеют квалификационную </w:t>
      </w:r>
      <w:r w:rsidRPr="00E7323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категорию, </w:t>
      </w:r>
      <w:r w:rsidRPr="00E7323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из них </w:t>
      </w:r>
      <w:r w:rsidRPr="00E7323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12 (6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E7323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%) </w:t>
      </w:r>
      <w:r w:rsidRPr="00E7323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человек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имеют </w:t>
      </w:r>
      <w:r w:rsidRPr="00E7323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высшую </w:t>
      </w:r>
      <w:r w:rsidRPr="00E7323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квалификационную категорию,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E7323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%)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E7323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первую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1B18E3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1 (5%)-соответствие занимаемой должности. М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олодые специалисты-3 человека</w:t>
      </w:r>
      <w:r w:rsidR="00CE0EF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787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(Приложение 2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B11C00" w:rsidRDefault="00B11C00" w:rsidP="00B11C00">
      <w:pPr>
        <w:tabs>
          <w:tab w:val="left" w:pos="4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88">
        <w:rPr>
          <w:rFonts w:ascii="Times New Roman" w:hAnsi="Times New Roman" w:cs="Times New Roman"/>
          <w:b/>
          <w:i/>
          <w:sz w:val="24"/>
          <w:szCs w:val="24"/>
        </w:rPr>
        <w:t>Повышение квалификации педагогами</w:t>
      </w:r>
      <w:r w:rsidRPr="00A60F42">
        <w:rPr>
          <w:rFonts w:ascii="Times New Roman" w:hAnsi="Times New Roman" w:cs="Times New Roman"/>
          <w:sz w:val="24"/>
          <w:szCs w:val="24"/>
        </w:rPr>
        <w:t>. Администрацией школы ежегодно создаются условия для непрерывного повышения квалификации педагогических работников (</w:t>
      </w:r>
      <w:r w:rsidRPr="00EF69CE">
        <w:rPr>
          <w:rFonts w:ascii="Times New Roman" w:hAnsi="Times New Roman" w:cs="Times New Roman"/>
          <w:sz w:val="24"/>
          <w:szCs w:val="24"/>
        </w:rPr>
        <w:t>Приложение №</w:t>
      </w:r>
      <w:r w:rsidR="001A7877">
        <w:rPr>
          <w:rFonts w:ascii="Times New Roman" w:hAnsi="Times New Roman" w:cs="Times New Roman"/>
          <w:sz w:val="24"/>
          <w:szCs w:val="24"/>
        </w:rPr>
        <w:t>3</w:t>
      </w:r>
      <w:r w:rsidRPr="00EF69CE">
        <w:rPr>
          <w:rFonts w:ascii="Times New Roman" w:hAnsi="Times New Roman" w:cs="Times New Roman"/>
          <w:sz w:val="24"/>
          <w:szCs w:val="24"/>
        </w:rPr>
        <w:t>)</w:t>
      </w:r>
      <w:r w:rsidRPr="0053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2B3D" w:rsidRPr="00F22D88" w:rsidRDefault="004D4153" w:rsidP="00F12AFF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2D8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Награды,</w:t>
      </w:r>
      <w:r w:rsidRPr="00F22D88">
        <w:rPr>
          <w:rFonts w:ascii="Times New Roman" w:hAnsi="Times New Roman" w:cs="Times New Roman"/>
          <w:b/>
          <w:i/>
          <w:iCs/>
          <w:sz w:val="24"/>
          <w:szCs w:val="24"/>
        </w:rPr>
        <w:t> звания,</w:t>
      </w:r>
      <w:r w:rsidRPr="00F22D8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заслуги</w:t>
      </w:r>
      <w:r w:rsidRPr="00F22D8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3F3" w:rsidRPr="00D313F3" w:rsidTr="002B7693">
        <w:tc>
          <w:tcPr>
            <w:tcW w:w="4785" w:type="dxa"/>
          </w:tcPr>
          <w:p w:rsidR="00D313F3" w:rsidRPr="00D313F3" w:rsidRDefault="00D313F3" w:rsidP="00D3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награды</w:t>
            </w:r>
          </w:p>
        </w:tc>
        <w:tc>
          <w:tcPr>
            <w:tcW w:w="4786" w:type="dxa"/>
          </w:tcPr>
          <w:p w:rsidR="00D313F3" w:rsidRPr="00D313F3" w:rsidRDefault="00D313F3" w:rsidP="00D3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учителей</w:t>
            </w:r>
          </w:p>
        </w:tc>
      </w:tr>
      <w:tr w:rsidR="00D313F3" w:rsidRPr="00D313F3" w:rsidTr="002B7693">
        <w:tc>
          <w:tcPr>
            <w:tcW w:w="4785" w:type="dxa"/>
          </w:tcPr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4786" w:type="dxa"/>
          </w:tcPr>
          <w:p w:rsidR="00D313F3" w:rsidRPr="00D313F3" w:rsidRDefault="00D313F3" w:rsidP="00D3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Нестерова Л.В.</w:t>
            </w:r>
          </w:p>
        </w:tc>
      </w:tr>
      <w:tr w:rsidR="00D313F3" w:rsidRPr="00D313F3" w:rsidTr="002B7693">
        <w:tc>
          <w:tcPr>
            <w:tcW w:w="4785" w:type="dxa"/>
          </w:tcPr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Почётный знак «Почётный работник общего образования»</w:t>
            </w:r>
          </w:p>
        </w:tc>
        <w:tc>
          <w:tcPr>
            <w:tcW w:w="4786" w:type="dxa"/>
          </w:tcPr>
          <w:p w:rsidR="00D313F3" w:rsidRPr="00D313F3" w:rsidRDefault="00D313F3" w:rsidP="00D3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1.Гривенко А.С.</w:t>
            </w:r>
          </w:p>
          <w:p w:rsidR="00D313F3" w:rsidRPr="00D313F3" w:rsidRDefault="00D313F3" w:rsidP="00D31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2. Шальнова И.Г.</w:t>
            </w:r>
          </w:p>
          <w:p w:rsidR="00D313F3" w:rsidRPr="00D313F3" w:rsidRDefault="00D313F3" w:rsidP="00D3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13F3" w:rsidRPr="00D313F3" w:rsidTr="002B7693">
        <w:tc>
          <w:tcPr>
            <w:tcW w:w="4785" w:type="dxa"/>
          </w:tcPr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Почётный знак «Почётный работник общего образования» Ивановской области</w:t>
            </w:r>
          </w:p>
        </w:tc>
        <w:tc>
          <w:tcPr>
            <w:tcW w:w="4786" w:type="dxa"/>
          </w:tcPr>
          <w:p w:rsidR="00D313F3" w:rsidRPr="00D313F3" w:rsidRDefault="00D313F3" w:rsidP="00D3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Шаповал Н.В.</w:t>
            </w:r>
          </w:p>
        </w:tc>
      </w:tr>
      <w:tr w:rsidR="00D313F3" w:rsidRPr="00D313F3" w:rsidTr="002B7693">
        <w:tc>
          <w:tcPr>
            <w:tcW w:w="4785" w:type="dxa"/>
          </w:tcPr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 Министерства образования</w:t>
            </w:r>
          </w:p>
        </w:tc>
        <w:tc>
          <w:tcPr>
            <w:tcW w:w="4786" w:type="dxa"/>
          </w:tcPr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1.Шаповал Н.В. – 2005 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2.Шальнова И.Г. – 2008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3..Гривенко А.С.. – 2006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4.Дребезов В.Н. –2006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5.Нестерова Л.В. – 2007, 2013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6.Лосева О.Г – 2011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7.Мишурова Т.П. – 2013</w:t>
            </w:r>
          </w:p>
        </w:tc>
      </w:tr>
      <w:tr w:rsidR="00D313F3" w:rsidRPr="00D313F3" w:rsidTr="002B7693">
        <w:tc>
          <w:tcPr>
            <w:tcW w:w="4785" w:type="dxa"/>
          </w:tcPr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Грамоты (благодарности) Департамента образования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1.Шаповал Н.В. – 2004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2.Лосева О.Г. – 2006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3.Эверстова Л.В. – 2007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4.Волкова Т.Л. – 2005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5.Мишурова Т.П. – 2010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 Власова В.В. – 2015</w:t>
            </w:r>
          </w:p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 Якунина Г.Л.-2016</w:t>
            </w:r>
          </w:p>
        </w:tc>
      </w:tr>
      <w:tr w:rsidR="00D313F3" w:rsidRPr="00D313F3" w:rsidTr="002B7693">
        <w:tc>
          <w:tcPr>
            <w:tcW w:w="4785" w:type="dxa"/>
          </w:tcPr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 Управления  образования</w:t>
            </w:r>
          </w:p>
        </w:tc>
        <w:tc>
          <w:tcPr>
            <w:tcW w:w="4786" w:type="dxa"/>
          </w:tcPr>
          <w:p w:rsidR="00D313F3" w:rsidRPr="00D313F3" w:rsidRDefault="00D313F3" w:rsidP="00D3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96% учителей</w:t>
            </w:r>
          </w:p>
        </w:tc>
      </w:tr>
    </w:tbl>
    <w:p w:rsidR="004D4153" w:rsidRDefault="004D4153" w:rsidP="00F12AFF">
      <w:pPr>
        <w:spacing w:line="24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:rsidR="004D4153" w:rsidRPr="006E6A3B" w:rsidRDefault="00D313F3" w:rsidP="004D415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3.7. </w:t>
      </w:r>
      <w:r w:rsidR="004D4153" w:rsidRPr="006E6A3B">
        <w:rPr>
          <w:rFonts w:ascii="Times New Roman" w:hAnsi="Times New Roman" w:cs="Times New Roman"/>
          <w:b/>
          <w:i/>
          <w:sz w:val="24"/>
          <w:szCs w:val="24"/>
        </w:rPr>
        <w:t>Комплектование школы </w:t>
      </w:r>
    </w:p>
    <w:p w:rsidR="004D4153" w:rsidRDefault="004D4153" w:rsidP="004D4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1B3C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gramStart"/>
      <w:r w:rsidRPr="00E91B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1B3C">
        <w:rPr>
          <w:rFonts w:ascii="Times New Roman" w:hAnsi="Times New Roman" w:cs="Times New Roman"/>
          <w:sz w:val="24"/>
          <w:szCs w:val="24"/>
        </w:rPr>
        <w:t xml:space="preserve"> Учреждения стабильно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60F42">
        <w:rPr>
          <w:rFonts w:ascii="Times New Roman" w:hAnsi="Times New Roman" w:cs="Times New Roman"/>
          <w:sz w:val="24"/>
          <w:szCs w:val="24"/>
        </w:rPr>
        <w:t xml:space="preserve"> (</w:t>
      </w:r>
      <w:r w:rsidRPr="00EF69C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D16DD">
        <w:rPr>
          <w:rFonts w:ascii="Times New Roman" w:hAnsi="Times New Roman" w:cs="Times New Roman"/>
          <w:sz w:val="24"/>
          <w:szCs w:val="24"/>
        </w:rPr>
        <w:t>4</w:t>
      </w:r>
      <w:r w:rsidRPr="00A60F42">
        <w:rPr>
          <w:rFonts w:ascii="Times New Roman" w:hAnsi="Times New Roman" w:cs="Times New Roman"/>
          <w:sz w:val="24"/>
          <w:szCs w:val="24"/>
        </w:rPr>
        <w:t>).</w:t>
      </w:r>
    </w:p>
    <w:p w:rsidR="004D4153" w:rsidRPr="00A60F42" w:rsidRDefault="004D4153" w:rsidP="004D4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>Доля учеников, обучающихся в школе, не проживающих на микро</w:t>
      </w:r>
      <w:r>
        <w:rPr>
          <w:rFonts w:ascii="Times New Roman" w:hAnsi="Times New Roman" w:cs="Times New Roman"/>
          <w:sz w:val="24"/>
          <w:szCs w:val="24"/>
        </w:rPr>
        <w:t xml:space="preserve">районе </w:t>
      </w:r>
      <w:r w:rsidRPr="00A60F42">
        <w:rPr>
          <w:rFonts w:ascii="Times New Roman" w:hAnsi="Times New Roman" w:cs="Times New Roman"/>
          <w:sz w:val="24"/>
          <w:szCs w:val="24"/>
        </w:rPr>
        <w:t xml:space="preserve"> ОУ, составляет </w:t>
      </w:r>
      <w:r w:rsidRPr="006E6A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6A3B">
        <w:rPr>
          <w:rFonts w:ascii="Times New Roman" w:hAnsi="Times New Roman" w:cs="Times New Roman"/>
          <w:sz w:val="24"/>
          <w:szCs w:val="24"/>
        </w:rPr>
        <w:t xml:space="preserve"> </w:t>
      </w:r>
      <w:r w:rsidRPr="00A60F42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A60F42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4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0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42">
        <w:rPr>
          <w:rFonts w:ascii="Times New Roman" w:hAnsi="Times New Roman" w:cs="Times New Roman"/>
          <w:sz w:val="24"/>
          <w:szCs w:val="24"/>
        </w:rPr>
        <w:t xml:space="preserve">доля детей выпускников школы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0F42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0F42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4D4153" w:rsidRDefault="00D313F3" w:rsidP="004D4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3.8</w:t>
      </w:r>
      <w:r w:rsidRPr="00F22D8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C0148" w:rsidRPr="00F22D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153" w:rsidRPr="00F22D88">
        <w:rPr>
          <w:rFonts w:ascii="Times New Roman" w:hAnsi="Times New Roman" w:cs="Times New Roman"/>
          <w:b/>
          <w:i/>
          <w:sz w:val="24"/>
          <w:szCs w:val="24"/>
        </w:rPr>
        <w:t>Транспортная доступность и безопасность детей при перевозке</w:t>
      </w:r>
      <w:r w:rsidR="004D4153" w:rsidRPr="00A60F42">
        <w:rPr>
          <w:rFonts w:ascii="Times New Roman" w:hAnsi="Times New Roman" w:cs="Times New Roman"/>
          <w:sz w:val="24"/>
          <w:szCs w:val="24"/>
        </w:rPr>
        <w:t xml:space="preserve"> к месту обучения была обеспечена за счет организации подвоза для </w:t>
      </w:r>
      <w:r w:rsidR="004D4153">
        <w:rPr>
          <w:rFonts w:ascii="Times New Roman" w:hAnsi="Times New Roman" w:cs="Times New Roman"/>
          <w:sz w:val="24"/>
          <w:szCs w:val="24"/>
        </w:rPr>
        <w:t>75</w:t>
      </w:r>
      <w:r w:rsidR="004D4153" w:rsidRPr="00A60F42">
        <w:rPr>
          <w:rFonts w:ascii="Times New Roman" w:hAnsi="Times New Roman" w:cs="Times New Roman"/>
          <w:sz w:val="24"/>
          <w:szCs w:val="24"/>
        </w:rPr>
        <w:t xml:space="preserve"> уч</w:t>
      </w:r>
      <w:r w:rsidR="004D4153">
        <w:rPr>
          <w:rFonts w:ascii="Times New Roman" w:hAnsi="Times New Roman" w:cs="Times New Roman"/>
          <w:sz w:val="24"/>
          <w:szCs w:val="24"/>
        </w:rPr>
        <w:t xml:space="preserve">ащихся </w:t>
      </w:r>
      <w:r w:rsidR="004D4153" w:rsidRPr="00A60F42">
        <w:rPr>
          <w:rFonts w:ascii="Times New Roman" w:hAnsi="Times New Roman" w:cs="Times New Roman"/>
          <w:sz w:val="24"/>
          <w:szCs w:val="24"/>
        </w:rPr>
        <w:t xml:space="preserve"> по </w:t>
      </w:r>
      <w:r w:rsidR="004D4153">
        <w:rPr>
          <w:rFonts w:ascii="Times New Roman" w:hAnsi="Times New Roman" w:cs="Times New Roman"/>
          <w:sz w:val="24"/>
          <w:szCs w:val="24"/>
        </w:rPr>
        <w:t>2</w:t>
      </w:r>
      <w:r w:rsidR="004D4153" w:rsidRPr="00A60F42">
        <w:rPr>
          <w:rFonts w:ascii="Times New Roman" w:hAnsi="Times New Roman" w:cs="Times New Roman"/>
          <w:sz w:val="24"/>
          <w:szCs w:val="24"/>
        </w:rPr>
        <w:t xml:space="preserve"> маршрутам на </w:t>
      </w:r>
      <w:r w:rsidR="004D4153">
        <w:rPr>
          <w:rFonts w:ascii="Times New Roman" w:hAnsi="Times New Roman" w:cs="Times New Roman"/>
          <w:sz w:val="24"/>
          <w:szCs w:val="24"/>
        </w:rPr>
        <w:t>2</w:t>
      </w:r>
      <w:r w:rsidR="004D4153" w:rsidRPr="00A60F42">
        <w:rPr>
          <w:rFonts w:ascii="Times New Roman" w:hAnsi="Times New Roman" w:cs="Times New Roman"/>
          <w:sz w:val="24"/>
          <w:szCs w:val="24"/>
        </w:rPr>
        <w:t>-х школьных автобусах, специально оборудованных для перевозки детей. Приказами утверждены схемы, графики движения автобусов, схемы посадки детей в автобусе, сопровождающие учащихся сотрудники школы. Имеются паспорта каждого автобусного маршрута, Паспорт дорожной безопасности ОУ</w:t>
      </w:r>
      <w:r w:rsidR="004D4153">
        <w:rPr>
          <w:rFonts w:ascii="Times New Roman" w:hAnsi="Times New Roman" w:cs="Times New Roman"/>
          <w:sz w:val="24"/>
          <w:szCs w:val="24"/>
        </w:rPr>
        <w:t>.</w:t>
      </w:r>
      <w:r w:rsidR="004D4153" w:rsidRPr="00A60F42">
        <w:rPr>
          <w:rFonts w:ascii="Times New Roman" w:hAnsi="Times New Roman" w:cs="Times New Roman"/>
          <w:sz w:val="24"/>
          <w:szCs w:val="24"/>
        </w:rPr>
        <w:t xml:space="preserve"> </w:t>
      </w:r>
      <w:r w:rsidR="004D4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3B" w:rsidRDefault="00D313F3" w:rsidP="006E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F3">
        <w:rPr>
          <w:rFonts w:ascii="Times New Roman" w:hAnsi="Times New Roman" w:cs="Times New Roman"/>
          <w:b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F42" w:rsidRPr="00F12AFF">
        <w:rPr>
          <w:rFonts w:ascii="Times New Roman" w:hAnsi="Times New Roman" w:cs="Times New Roman"/>
          <w:b/>
          <w:i/>
          <w:sz w:val="24"/>
          <w:szCs w:val="24"/>
        </w:rPr>
        <w:t>Открытость информации образовательной среды</w:t>
      </w:r>
      <w:r w:rsidR="00A60F42" w:rsidRPr="00A60F42">
        <w:rPr>
          <w:rFonts w:ascii="Times New Roman" w:hAnsi="Times New Roman" w:cs="Times New Roman"/>
          <w:sz w:val="24"/>
          <w:szCs w:val="24"/>
        </w:rPr>
        <w:t>. </w:t>
      </w:r>
    </w:p>
    <w:p w:rsidR="00A60F42" w:rsidRPr="006E6A3B" w:rsidRDefault="00A60F42" w:rsidP="006E6A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A3B">
        <w:rPr>
          <w:rFonts w:ascii="Times New Roman" w:hAnsi="Times New Roman" w:cs="Times New Roman"/>
          <w:b/>
          <w:sz w:val="24"/>
          <w:szCs w:val="24"/>
        </w:rPr>
        <w:t>Наличие стендов со сменной и доступной информацией</w:t>
      </w:r>
      <w:r w:rsidRPr="006E6A3B">
        <w:rPr>
          <w:rFonts w:ascii="Times New Roman" w:hAnsi="Times New Roman" w:cs="Times New Roman"/>
          <w:sz w:val="24"/>
          <w:szCs w:val="24"/>
        </w:rPr>
        <w:t>. В рекреациях школы находятся и постоянно обновляются информационные стенды для всех участников образовательных отношений.</w:t>
      </w:r>
      <w:r w:rsidR="00B754A0">
        <w:rPr>
          <w:rFonts w:ascii="Times New Roman" w:hAnsi="Times New Roman" w:cs="Times New Roman"/>
          <w:sz w:val="24"/>
          <w:szCs w:val="24"/>
        </w:rPr>
        <w:t xml:space="preserve"> </w:t>
      </w:r>
      <w:r w:rsidRPr="006E6A3B">
        <w:rPr>
          <w:rFonts w:ascii="Times New Roman" w:hAnsi="Times New Roman" w:cs="Times New Roman"/>
          <w:sz w:val="24"/>
          <w:szCs w:val="24"/>
        </w:rPr>
        <w:t>Кроме этого в учебных кабинетах располагаются стенды для учащихся по предмету и классные уголки.</w:t>
      </w:r>
    </w:p>
    <w:p w:rsidR="00A60F42" w:rsidRPr="00964E47" w:rsidRDefault="00A60F42" w:rsidP="00B754A0">
      <w:pPr>
        <w:spacing w:line="240" w:lineRule="auto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964E47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  <w:r w:rsidRPr="006E6A3B">
        <w:rPr>
          <w:rFonts w:ascii="Times New Roman" w:hAnsi="Times New Roman" w:cs="Times New Roman"/>
          <w:b/>
          <w:sz w:val="24"/>
          <w:szCs w:val="24"/>
        </w:rPr>
        <w:t>Встречи с родителями (групповые, индивидуальные).</w:t>
      </w:r>
      <w:r w:rsidRPr="006E6A3B">
        <w:rPr>
          <w:rFonts w:ascii="Times New Roman" w:hAnsi="Times New Roman" w:cs="Times New Roman"/>
          <w:sz w:val="24"/>
          <w:szCs w:val="24"/>
        </w:rPr>
        <w:t> Встречи с родителями учащихся школы в отчетный период проходили в рамках традиционных мероприятий: общешкольные и классные родительские собрания, мини-педсоветы, родительский лекторий, заседания Управляющего совета и классных родительских комитетов, посещение семей на до</w:t>
      </w:r>
      <w:r w:rsidR="00B754A0">
        <w:rPr>
          <w:rFonts w:ascii="Times New Roman" w:hAnsi="Times New Roman" w:cs="Times New Roman"/>
          <w:sz w:val="24"/>
          <w:szCs w:val="24"/>
        </w:rPr>
        <w:t>му, индивидуальные консультации.</w:t>
      </w:r>
    </w:p>
    <w:p w:rsidR="00A60F42" w:rsidRPr="00A60F42" w:rsidRDefault="00A60F42" w:rsidP="005C6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153" w:rsidRPr="004D4153" w:rsidRDefault="004D4153" w:rsidP="004D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Результаты деятельности, качество образования</w:t>
      </w:r>
    </w:p>
    <w:p w:rsidR="00A60F42" w:rsidRPr="00192A73" w:rsidRDefault="00A60F42" w:rsidP="00C93C7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A73">
        <w:rPr>
          <w:rFonts w:ascii="Times New Roman" w:hAnsi="Times New Roman" w:cs="Times New Roman"/>
          <w:b/>
          <w:i/>
          <w:sz w:val="24"/>
          <w:szCs w:val="24"/>
        </w:rPr>
        <w:t>4.1.Результаты внешней оценки</w:t>
      </w:r>
    </w:p>
    <w:p w:rsidR="00A60F42" w:rsidRPr="00C93C77" w:rsidRDefault="000F3667" w:rsidP="00C93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667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A60F42" w:rsidRPr="000F3667">
        <w:rPr>
          <w:rFonts w:ascii="Times New Roman" w:hAnsi="Times New Roman" w:cs="Times New Roman"/>
          <w:sz w:val="24"/>
          <w:szCs w:val="24"/>
          <w:u w:val="single"/>
        </w:rPr>
        <w:t>11 класс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60F42" w:rsidRPr="00C93C77">
        <w:rPr>
          <w:rFonts w:ascii="Times New Roman" w:hAnsi="Times New Roman" w:cs="Times New Roman"/>
          <w:b/>
          <w:sz w:val="24"/>
          <w:szCs w:val="24"/>
        </w:rPr>
        <w:t>.</w:t>
      </w:r>
    </w:p>
    <w:p w:rsidR="00F72878" w:rsidRDefault="00A60F42" w:rsidP="00C93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73">
        <w:rPr>
          <w:rFonts w:ascii="Times New Roman" w:hAnsi="Times New Roman" w:cs="Times New Roman"/>
          <w:sz w:val="24"/>
          <w:szCs w:val="24"/>
        </w:rPr>
        <w:t xml:space="preserve">ГИА проходили </w:t>
      </w:r>
      <w:r w:rsidR="00406DD5">
        <w:rPr>
          <w:rFonts w:ascii="Times New Roman" w:hAnsi="Times New Roman" w:cs="Times New Roman"/>
          <w:sz w:val="24"/>
          <w:szCs w:val="24"/>
        </w:rPr>
        <w:t>5</w:t>
      </w:r>
      <w:r w:rsidR="00B336FE">
        <w:rPr>
          <w:rFonts w:ascii="Times New Roman" w:hAnsi="Times New Roman" w:cs="Times New Roman"/>
          <w:sz w:val="24"/>
          <w:szCs w:val="24"/>
        </w:rPr>
        <w:t xml:space="preserve"> </w:t>
      </w:r>
      <w:r w:rsidRPr="00192A73">
        <w:rPr>
          <w:rFonts w:ascii="Times New Roman" w:hAnsi="Times New Roman" w:cs="Times New Roman"/>
          <w:sz w:val="24"/>
          <w:szCs w:val="24"/>
        </w:rPr>
        <w:t>выпускников 11 класса. Получили аттестаты о среднем общем образовании 100% учащихся</w:t>
      </w:r>
      <w:r w:rsidR="00F72878">
        <w:rPr>
          <w:rFonts w:ascii="Times New Roman" w:hAnsi="Times New Roman" w:cs="Times New Roman"/>
          <w:sz w:val="24"/>
          <w:szCs w:val="24"/>
        </w:rPr>
        <w:t>, из них 1 ученик получил Аттестат с отличием  и медаль «За особые успехи»</w:t>
      </w:r>
    </w:p>
    <w:p w:rsidR="00A60F42" w:rsidRPr="000F3667" w:rsidRDefault="00A60F42" w:rsidP="00ED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A73">
        <w:t xml:space="preserve"> </w:t>
      </w:r>
      <w:r w:rsidR="000F3667" w:rsidRPr="000F3667">
        <w:rPr>
          <w:rFonts w:ascii="Times New Roman" w:hAnsi="Times New Roman" w:cs="Times New Roman"/>
          <w:sz w:val="24"/>
          <w:szCs w:val="24"/>
        </w:rPr>
        <w:t>Средний балл по предметам повысился</w:t>
      </w:r>
      <w:r w:rsidR="00406DD5" w:rsidRPr="000F3667">
        <w:rPr>
          <w:rFonts w:ascii="Times New Roman" w:hAnsi="Times New Roman" w:cs="Times New Roman"/>
          <w:sz w:val="24"/>
          <w:szCs w:val="24"/>
        </w:rPr>
        <w:t xml:space="preserve"> </w:t>
      </w:r>
      <w:r w:rsidRPr="000F3667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C3FEE" w:rsidRPr="000F3667">
        <w:rPr>
          <w:rFonts w:ascii="Times New Roman" w:hAnsi="Times New Roman" w:cs="Times New Roman"/>
          <w:sz w:val="24"/>
          <w:szCs w:val="24"/>
        </w:rPr>
        <w:t>5</w:t>
      </w:r>
      <w:r w:rsidRPr="000F3667">
        <w:rPr>
          <w:rFonts w:ascii="Times New Roman" w:hAnsi="Times New Roman" w:cs="Times New Roman"/>
          <w:sz w:val="24"/>
          <w:szCs w:val="24"/>
        </w:rPr>
        <w:t>).</w:t>
      </w:r>
    </w:p>
    <w:p w:rsidR="00A60F42" w:rsidRPr="000F3667" w:rsidRDefault="00FB3FBD" w:rsidP="001531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6D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0F3667" w:rsidRPr="000F3667">
        <w:rPr>
          <w:rFonts w:ascii="Times New Roman" w:hAnsi="Times New Roman" w:cs="Times New Roman"/>
          <w:sz w:val="24"/>
          <w:szCs w:val="24"/>
        </w:rPr>
        <w:t xml:space="preserve"> </w:t>
      </w:r>
      <w:r w:rsidR="0015315D" w:rsidRPr="000F3667">
        <w:rPr>
          <w:rFonts w:ascii="Times New Roman" w:hAnsi="Times New Roman" w:cs="Times New Roman"/>
          <w:sz w:val="24"/>
          <w:szCs w:val="24"/>
        </w:rPr>
        <w:t xml:space="preserve"> </w:t>
      </w:r>
      <w:r w:rsidR="0015315D" w:rsidRPr="000F3667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государственной итоговой </w:t>
      </w:r>
      <w:r w:rsidRPr="000F3667">
        <w:rPr>
          <w:rFonts w:ascii="Times New Roman" w:hAnsi="Times New Roman" w:cs="Times New Roman"/>
          <w:sz w:val="24"/>
          <w:szCs w:val="24"/>
          <w:u w:val="single"/>
        </w:rPr>
        <w:t>аттестации в 9</w:t>
      </w:r>
      <w:r w:rsidR="0015315D" w:rsidRPr="000F3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3667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="0015315D" w:rsidRPr="000F3667">
        <w:rPr>
          <w:rFonts w:ascii="Times New Roman" w:hAnsi="Times New Roman" w:cs="Times New Roman"/>
          <w:sz w:val="24"/>
          <w:szCs w:val="24"/>
          <w:u w:val="single"/>
        </w:rPr>
        <w:t>е</w:t>
      </w:r>
    </w:p>
    <w:p w:rsidR="0015315D" w:rsidRDefault="00A60F42" w:rsidP="00C93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>В 2020</w:t>
      </w:r>
      <w:r w:rsidR="00406DD5">
        <w:rPr>
          <w:rFonts w:ascii="Times New Roman" w:hAnsi="Times New Roman" w:cs="Times New Roman"/>
          <w:sz w:val="24"/>
          <w:szCs w:val="24"/>
        </w:rPr>
        <w:t>-2021</w:t>
      </w:r>
      <w:r w:rsidRPr="00A60F42">
        <w:rPr>
          <w:rFonts w:ascii="Times New Roman" w:hAnsi="Times New Roman" w:cs="Times New Roman"/>
          <w:sz w:val="24"/>
          <w:szCs w:val="24"/>
        </w:rPr>
        <w:t xml:space="preserve"> году государственная итоговая аттестация для выпускников IX класса проводилась </w:t>
      </w:r>
      <w:r w:rsidR="00406DD5">
        <w:rPr>
          <w:rFonts w:ascii="Times New Roman" w:hAnsi="Times New Roman" w:cs="Times New Roman"/>
          <w:sz w:val="24"/>
          <w:szCs w:val="24"/>
        </w:rPr>
        <w:t>для 18 учащихся по 2 экзаменам: русский язык, математика.</w:t>
      </w:r>
      <w:r w:rsidRPr="00A60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D1" w:rsidRDefault="00A60F42" w:rsidP="00C93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lastRenderedPageBreak/>
        <w:t xml:space="preserve">Получили аттестаты об основном общем образовании </w:t>
      </w:r>
      <w:r w:rsidR="0006685F">
        <w:rPr>
          <w:rFonts w:ascii="Times New Roman" w:hAnsi="Times New Roman" w:cs="Times New Roman"/>
          <w:sz w:val="24"/>
          <w:szCs w:val="24"/>
        </w:rPr>
        <w:t>1</w:t>
      </w:r>
      <w:r w:rsidR="00F72878">
        <w:rPr>
          <w:rFonts w:ascii="Times New Roman" w:hAnsi="Times New Roman" w:cs="Times New Roman"/>
          <w:sz w:val="24"/>
          <w:szCs w:val="24"/>
        </w:rPr>
        <w:t>8</w:t>
      </w:r>
      <w:r w:rsidRPr="00A60F42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06685F">
        <w:rPr>
          <w:rFonts w:ascii="Times New Roman" w:hAnsi="Times New Roman" w:cs="Times New Roman"/>
          <w:sz w:val="24"/>
          <w:szCs w:val="24"/>
        </w:rPr>
        <w:t>ов</w:t>
      </w:r>
      <w:r w:rsidRPr="00A60F42">
        <w:rPr>
          <w:rFonts w:ascii="Times New Roman" w:hAnsi="Times New Roman" w:cs="Times New Roman"/>
          <w:sz w:val="24"/>
          <w:szCs w:val="24"/>
        </w:rPr>
        <w:t xml:space="preserve"> 9 класса </w:t>
      </w:r>
      <w:r w:rsidR="00F72878">
        <w:rPr>
          <w:rFonts w:ascii="Times New Roman" w:hAnsi="Times New Roman" w:cs="Times New Roman"/>
          <w:sz w:val="24"/>
          <w:szCs w:val="24"/>
        </w:rPr>
        <w:t>(100%).</w:t>
      </w:r>
    </w:p>
    <w:p w:rsidR="00A60F42" w:rsidRPr="00A60F42" w:rsidRDefault="000F3667" w:rsidP="000F3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4.2</w:t>
      </w:r>
      <w:r w:rsidR="00A60F42" w:rsidRPr="00192A73">
        <w:rPr>
          <w:rFonts w:ascii="Times New Roman" w:hAnsi="Times New Roman" w:cs="Times New Roman"/>
          <w:b/>
          <w:i/>
          <w:sz w:val="24"/>
          <w:szCs w:val="24"/>
        </w:rPr>
        <w:t xml:space="preserve">.Результаты </w:t>
      </w:r>
      <w:proofErr w:type="spellStart"/>
      <w:r w:rsidR="00A60F42" w:rsidRPr="00192A73">
        <w:rPr>
          <w:rFonts w:ascii="Times New Roman" w:hAnsi="Times New Roman" w:cs="Times New Roman"/>
          <w:b/>
          <w:i/>
          <w:sz w:val="24"/>
          <w:szCs w:val="24"/>
        </w:rPr>
        <w:t>внутришкольной</w:t>
      </w:r>
      <w:proofErr w:type="spellEnd"/>
      <w:r w:rsidR="00A60F42" w:rsidRPr="00192A73">
        <w:rPr>
          <w:rFonts w:ascii="Times New Roman" w:hAnsi="Times New Roman" w:cs="Times New Roman"/>
          <w:b/>
          <w:i/>
          <w:sz w:val="24"/>
          <w:szCs w:val="24"/>
        </w:rPr>
        <w:t xml:space="preserve"> оценки качества образования</w:t>
      </w:r>
      <w:r w:rsidR="00A60F42" w:rsidRPr="00A60F42">
        <w:rPr>
          <w:rFonts w:ascii="Times New Roman" w:hAnsi="Times New Roman" w:cs="Times New Roman"/>
          <w:sz w:val="24"/>
          <w:szCs w:val="24"/>
        </w:rPr>
        <w:t>.</w:t>
      </w:r>
    </w:p>
    <w:p w:rsidR="00A60F42" w:rsidRPr="00A60F42" w:rsidRDefault="00A60F42" w:rsidP="00C93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73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качества </w:t>
      </w:r>
      <w:proofErr w:type="spellStart"/>
      <w:r w:rsidRPr="00192A73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192A73">
        <w:rPr>
          <w:rFonts w:ascii="Times New Roman" w:hAnsi="Times New Roman" w:cs="Times New Roman"/>
          <w:b/>
          <w:sz w:val="24"/>
          <w:szCs w:val="24"/>
        </w:rPr>
        <w:t xml:space="preserve"> по уровням образования</w:t>
      </w:r>
      <w:r w:rsidRPr="00A60F42">
        <w:rPr>
          <w:rFonts w:ascii="Times New Roman" w:hAnsi="Times New Roman" w:cs="Times New Roman"/>
          <w:sz w:val="24"/>
          <w:szCs w:val="24"/>
        </w:rPr>
        <w:t>.</w:t>
      </w:r>
    </w:p>
    <w:p w:rsidR="00E63BF1" w:rsidRDefault="00A60F42" w:rsidP="00B336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>Усвоение образовательных программ во всех классах по всем предметам учебного плана проходит на достаточно высоком уровне (5</w:t>
      </w:r>
      <w:r w:rsidR="00192A73">
        <w:rPr>
          <w:rFonts w:ascii="Times New Roman" w:hAnsi="Times New Roman" w:cs="Times New Roman"/>
          <w:sz w:val="24"/>
          <w:szCs w:val="24"/>
        </w:rPr>
        <w:t>0</w:t>
      </w:r>
      <w:r w:rsidRPr="00A60F42">
        <w:rPr>
          <w:rFonts w:ascii="Times New Roman" w:hAnsi="Times New Roman" w:cs="Times New Roman"/>
          <w:sz w:val="24"/>
          <w:szCs w:val="24"/>
        </w:rPr>
        <w:t xml:space="preserve">% - 100%). </w:t>
      </w:r>
    </w:p>
    <w:p w:rsidR="00A60F42" w:rsidRPr="00F72878" w:rsidRDefault="00E63BF1" w:rsidP="00B336F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  <w:r w:rsidR="00A60F42" w:rsidRPr="00A60F42">
        <w:rPr>
          <w:rFonts w:ascii="Times New Roman" w:hAnsi="Times New Roman" w:cs="Times New Roman"/>
          <w:sz w:val="24"/>
          <w:szCs w:val="24"/>
        </w:rPr>
        <w:t xml:space="preserve"> по школе составил</w:t>
      </w:r>
      <w:r w:rsidR="00F72878">
        <w:rPr>
          <w:rFonts w:ascii="Times New Roman" w:hAnsi="Times New Roman" w:cs="Times New Roman"/>
          <w:sz w:val="24"/>
          <w:szCs w:val="24"/>
        </w:rPr>
        <w:t>о  42</w:t>
      </w:r>
      <w:r w:rsidR="00A60F42" w:rsidRPr="00A60F4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2878">
        <w:rPr>
          <w:rFonts w:ascii="Times New Roman" w:hAnsi="Times New Roman" w:cs="Times New Roman"/>
          <w:sz w:val="24"/>
          <w:szCs w:val="24"/>
        </w:rPr>
        <w:t xml:space="preserve">50 % в 2019-2020 уч. году, </w:t>
      </w:r>
      <w:r>
        <w:rPr>
          <w:rFonts w:ascii="Times New Roman" w:hAnsi="Times New Roman" w:cs="Times New Roman"/>
          <w:sz w:val="24"/>
          <w:szCs w:val="24"/>
        </w:rPr>
        <w:t>42,7% в 2018-2019 учебном году)</w:t>
      </w:r>
      <w:r w:rsidR="00A60F42" w:rsidRPr="00A60F42">
        <w:rPr>
          <w:rFonts w:ascii="Times New Roman" w:hAnsi="Times New Roman" w:cs="Times New Roman"/>
          <w:sz w:val="24"/>
          <w:szCs w:val="24"/>
        </w:rPr>
        <w:t xml:space="preserve">. </w:t>
      </w:r>
      <w:r w:rsidR="00A60F42" w:rsidRPr="007B4865">
        <w:rPr>
          <w:rFonts w:ascii="Times New Roman" w:hAnsi="Times New Roman" w:cs="Times New Roman"/>
          <w:sz w:val="24"/>
          <w:szCs w:val="24"/>
        </w:rPr>
        <w:t xml:space="preserve">Данный показатель повысился на уровне начального общего образования – на </w:t>
      </w:r>
      <w:r w:rsidRPr="007B4865">
        <w:rPr>
          <w:rFonts w:ascii="Times New Roman" w:hAnsi="Times New Roman" w:cs="Times New Roman"/>
          <w:sz w:val="24"/>
          <w:szCs w:val="24"/>
        </w:rPr>
        <w:t>16</w:t>
      </w:r>
      <w:r w:rsidR="00A60F42" w:rsidRPr="007B4865">
        <w:rPr>
          <w:rFonts w:ascii="Times New Roman" w:hAnsi="Times New Roman" w:cs="Times New Roman"/>
          <w:sz w:val="24"/>
          <w:szCs w:val="24"/>
        </w:rPr>
        <w:t>,</w:t>
      </w:r>
      <w:r w:rsidRPr="007B4865">
        <w:rPr>
          <w:rFonts w:ascii="Times New Roman" w:hAnsi="Times New Roman" w:cs="Times New Roman"/>
          <w:sz w:val="24"/>
          <w:szCs w:val="24"/>
        </w:rPr>
        <w:t>2</w:t>
      </w:r>
      <w:r w:rsidR="00A60F42" w:rsidRPr="007B4865">
        <w:rPr>
          <w:rFonts w:ascii="Times New Roman" w:hAnsi="Times New Roman" w:cs="Times New Roman"/>
          <w:sz w:val="24"/>
          <w:szCs w:val="24"/>
        </w:rPr>
        <w:t xml:space="preserve">%, на уровне основного общего образования – на </w:t>
      </w:r>
      <w:r w:rsidRPr="007B4865">
        <w:rPr>
          <w:rFonts w:ascii="Times New Roman" w:hAnsi="Times New Roman" w:cs="Times New Roman"/>
          <w:sz w:val="24"/>
          <w:szCs w:val="24"/>
        </w:rPr>
        <w:t>3</w:t>
      </w:r>
      <w:r w:rsidR="00A60F42" w:rsidRPr="007B4865">
        <w:rPr>
          <w:rFonts w:ascii="Times New Roman" w:hAnsi="Times New Roman" w:cs="Times New Roman"/>
          <w:sz w:val="24"/>
          <w:szCs w:val="24"/>
        </w:rPr>
        <w:t>,</w:t>
      </w:r>
      <w:r w:rsidRPr="007B4865">
        <w:rPr>
          <w:rFonts w:ascii="Times New Roman" w:hAnsi="Times New Roman" w:cs="Times New Roman"/>
          <w:sz w:val="24"/>
          <w:szCs w:val="24"/>
        </w:rPr>
        <w:t>5</w:t>
      </w:r>
      <w:r w:rsidR="00A60F42" w:rsidRPr="007B4865">
        <w:rPr>
          <w:rFonts w:ascii="Times New Roman" w:hAnsi="Times New Roman" w:cs="Times New Roman"/>
          <w:sz w:val="24"/>
          <w:szCs w:val="24"/>
        </w:rPr>
        <w:t>%, на уровне среднего общего образования – на 5</w:t>
      </w:r>
      <w:r w:rsidRPr="007B4865">
        <w:rPr>
          <w:rFonts w:ascii="Times New Roman" w:hAnsi="Times New Roman" w:cs="Times New Roman"/>
          <w:sz w:val="24"/>
          <w:szCs w:val="24"/>
        </w:rPr>
        <w:t xml:space="preserve"> </w:t>
      </w:r>
      <w:r w:rsidR="00A60F42" w:rsidRPr="007B486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007D1" w:rsidRDefault="00A60F42" w:rsidP="004D1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C77">
        <w:rPr>
          <w:rFonts w:ascii="Times New Roman" w:hAnsi="Times New Roman" w:cs="Times New Roman"/>
          <w:b/>
          <w:sz w:val="24"/>
          <w:szCs w:val="24"/>
        </w:rPr>
        <w:t>Количество отличников, медалистов, награжденных Похвальным листом и Похвальной грамотой</w:t>
      </w:r>
      <w:r w:rsidRPr="00A60F42">
        <w:rPr>
          <w:rFonts w:ascii="Times New Roman" w:hAnsi="Times New Roman" w:cs="Times New Roman"/>
          <w:sz w:val="24"/>
          <w:szCs w:val="24"/>
        </w:rPr>
        <w:t>.</w:t>
      </w:r>
      <w:r w:rsidR="00C93C77">
        <w:rPr>
          <w:rFonts w:ascii="Times New Roman" w:hAnsi="Times New Roman" w:cs="Times New Roman"/>
          <w:sz w:val="24"/>
          <w:szCs w:val="24"/>
        </w:rPr>
        <w:t xml:space="preserve"> </w:t>
      </w:r>
      <w:r w:rsidRPr="00A60F42">
        <w:rPr>
          <w:rFonts w:ascii="Times New Roman" w:hAnsi="Times New Roman" w:cs="Times New Roman"/>
          <w:sz w:val="24"/>
          <w:szCs w:val="24"/>
        </w:rPr>
        <w:t> </w:t>
      </w:r>
    </w:p>
    <w:p w:rsidR="0053426B" w:rsidRPr="00E007D1" w:rsidRDefault="00A60F42" w:rsidP="004D1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7D1">
        <w:rPr>
          <w:rFonts w:ascii="Times New Roman" w:hAnsi="Times New Roman" w:cs="Times New Roman"/>
          <w:sz w:val="24"/>
          <w:szCs w:val="24"/>
        </w:rPr>
        <w:t xml:space="preserve">Отличников - </w:t>
      </w:r>
      <w:r w:rsidR="00F72878">
        <w:rPr>
          <w:rFonts w:ascii="Times New Roman" w:hAnsi="Times New Roman" w:cs="Times New Roman"/>
          <w:sz w:val="24"/>
          <w:szCs w:val="24"/>
        </w:rPr>
        <w:t>3</w:t>
      </w:r>
      <w:r w:rsidRPr="00E007D1">
        <w:rPr>
          <w:rFonts w:ascii="Times New Roman" w:hAnsi="Times New Roman" w:cs="Times New Roman"/>
          <w:sz w:val="24"/>
          <w:szCs w:val="24"/>
        </w:rPr>
        <w:t xml:space="preserve">чел. </w:t>
      </w:r>
      <w:proofErr w:type="gramStart"/>
      <w:r w:rsidRPr="00E007D1">
        <w:rPr>
          <w:rFonts w:ascii="Times New Roman" w:hAnsi="Times New Roman" w:cs="Times New Roman"/>
          <w:sz w:val="24"/>
          <w:szCs w:val="24"/>
        </w:rPr>
        <w:t>(</w:t>
      </w:r>
      <w:r w:rsidR="00F72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72878">
        <w:rPr>
          <w:rFonts w:ascii="Times New Roman" w:hAnsi="Times New Roman" w:cs="Times New Roman"/>
          <w:sz w:val="24"/>
          <w:szCs w:val="24"/>
        </w:rPr>
        <w:t xml:space="preserve">1 </w:t>
      </w:r>
      <w:r w:rsidRPr="00E007D1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A60F42" w:rsidRPr="00C93C77" w:rsidRDefault="00E007D1" w:rsidP="00E007D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0F42" w:rsidRPr="00C93C77">
        <w:rPr>
          <w:rFonts w:ascii="Times New Roman" w:hAnsi="Times New Roman" w:cs="Times New Roman"/>
          <w:b/>
          <w:i/>
          <w:sz w:val="24"/>
          <w:szCs w:val="24"/>
        </w:rPr>
        <w:t>4.4.Достижения учащихся.</w:t>
      </w:r>
    </w:p>
    <w:p w:rsidR="00531CA8" w:rsidRPr="007B4865" w:rsidRDefault="00C93C77" w:rsidP="004D1DD1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C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Активность и результативность участия в олимпиадах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B336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="00A60F42" w:rsidRPr="00A60F42">
        <w:rPr>
          <w:rFonts w:ascii="Times New Roman" w:hAnsi="Times New Roman" w:cs="Times New Roman"/>
          <w:sz w:val="24"/>
          <w:szCs w:val="24"/>
        </w:rPr>
        <w:t xml:space="preserve">Результаты участия во Всероссийской олимпиаде школьников </w:t>
      </w:r>
      <w:r w:rsidR="00A60F42" w:rsidRPr="007B4865">
        <w:rPr>
          <w:rFonts w:ascii="Times New Roman" w:hAnsi="Times New Roman" w:cs="Times New Roman"/>
          <w:sz w:val="24"/>
          <w:szCs w:val="24"/>
        </w:rPr>
        <w:t>остаются стабильными на протяжении нескольких лет (Приложение</w:t>
      </w:r>
      <w:proofErr w:type="gramStart"/>
      <w:r w:rsidR="00A60F42" w:rsidRPr="007B4865">
        <w:rPr>
          <w:rFonts w:ascii="Times New Roman" w:hAnsi="Times New Roman" w:cs="Times New Roman"/>
          <w:sz w:val="24"/>
          <w:szCs w:val="24"/>
        </w:rPr>
        <w:t xml:space="preserve"> </w:t>
      </w:r>
      <w:r w:rsidR="007B4865">
        <w:rPr>
          <w:rFonts w:ascii="Times New Roman" w:hAnsi="Times New Roman" w:cs="Times New Roman"/>
          <w:sz w:val="24"/>
          <w:szCs w:val="24"/>
        </w:rPr>
        <w:t xml:space="preserve"> </w:t>
      </w:r>
      <w:r w:rsidR="00A60F42" w:rsidRPr="007B486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60F42" w:rsidRPr="007B4865">
        <w:rPr>
          <w:rFonts w:ascii="Times New Roman" w:hAnsi="Times New Roman" w:cs="Times New Roman"/>
          <w:sz w:val="24"/>
          <w:szCs w:val="24"/>
        </w:rPr>
        <w:t>.</w:t>
      </w:r>
      <w:r w:rsidR="00531CA8" w:rsidRPr="007B4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0F42" w:rsidRDefault="00A60F42" w:rsidP="004D1DD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3C77">
        <w:rPr>
          <w:rFonts w:ascii="Times New Roman" w:hAnsi="Times New Roman" w:cs="Times New Roman"/>
          <w:b/>
          <w:sz w:val="24"/>
          <w:szCs w:val="24"/>
        </w:rPr>
        <w:t>Результаты участия в интеллектуальных и творческих конкурсах</w:t>
      </w:r>
      <w:r w:rsidRPr="00C93C77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="00531CA8" w:rsidRPr="00C93C77">
        <w:rPr>
          <w:rFonts w:ascii="Times New Roman" w:hAnsi="Times New Roman" w:cs="Times New Roman"/>
          <w:sz w:val="24"/>
          <w:szCs w:val="24"/>
        </w:rPr>
        <w:t>,</w:t>
      </w:r>
      <w:r w:rsidRPr="00C93C77">
        <w:rPr>
          <w:rFonts w:ascii="Times New Roman" w:hAnsi="Times New Roman" w:cs="Times New Roman"/>
          <w:sz w:val="24"/>
          <w:szCs w:val="24"/>
        </w:rPr>
        <w:t xml:space="preserve"> в том числе в дистанционных олимпиадах </w:t>
      </w:r>
      <w:r w:rsidRPr="0053426B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Pr="00C93C77">
        <w:rPr>
          <w:rFonts w:ascii="Times New Roman" w:hAnsi="Times New Roman" w:cs="Times New Roman"/>
          <w:sz w:val="24"/>
          <w:szCs w:val="24"/>
        </w:rPr>
        <w:t>в </w:t>
      </w:r>
      <w:r w:rsidRPr="00E007D1">
        <w:rPr>
          <w:rFonts w:ascii="Times New Roman" w:hAnsi="Times New Roman" w:cs="Times New Roman"/>
          <w:sz w:val="24"/>
          <w:szCs w:val="24"/>
        </w:rPr>
        <w:t>приложени</w:t>
      </w:r>
      <w:r w:rsidR="00C93C77" w:rsidRPr="00E007D1">
        <w:rPr>
          <w:rFonts w:ascii="Times New Roman" w:hAnsi="Times New Roman" w:cs="Times New Roman"/>
          <w:sz w:val="24"/>
          <w:szCs w:val="24"/>
        </w:rPr>
        <w:t>и</w:t>
      </w:r>
      <w:r w:rsidR="007B4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D88" w:rsidRPr="00F22D88" w:rsidRDefault="00FB3FBD" w:rsidP="00F22D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D88">
        <w:rPr>
          <w:rFonts w:ascii="Times New Roman" w:hAnsi="Times New Roman" w:cs="Times New Roman"/>
          <w:b/>
          <w:i/>
          <w:sz w:val="24"/>
          <w:szCs w:val="24"/>
        </w:rPr>
        <w:t>4.5. Данные о поступлении в учреждения профессионального образования: по состоянию  на 30.07.20</w:t>
      </w:r>
      <w:r w:rsidR="00ED16DD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F22D88">
        <w:rPr>
          <w:rFonts w:ascii="Times New Roman" w:hAnsi="Times New Roman" w:cs="Times New Roman"/>
          <w:b/>
          <w:i/>
          <w:sz w:val="24"/>
          <w:szCs w:val="24"/>
        </w:rPr>
        <w:t xml:space="preserve"> обучающиеся школы</w:t>
      </w:r>
    </w:p>
    <w:p w:rsidR="00A60F42" w:rsidRPr="007B4865" w:rsidRDefault="00A60F42" w:rsidP="00FB3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65">
        <w:rPr>
          <w:rFonts w:ascii="Times New Roman" w:hAnsi="Times New Roman" w:cs="Times New Roman"/>
          <w:sz w:val="24"/>
          <w:szCs w:val="24"/>
        </w:rPr>
        <w:t xml:space="preserve">Результаты поступления выпускников 9 класса в 10 класс и в учреждения СПО: подали заявления для дальнейшего обучения в 10 </w:t>
      </w:r>
      <w:r w:rsidR="0053426B" w:rsidRPr="007B4865">
        <w:rPr>
          <w:rFonts w:ascii="Times New Roman" w:hAnsi="Times New Roman" w:cs="Times New Roman"/>
          <w:sz w:val="24"/>
          <w:szCs w:val="24"/>
        </w:rPr>
        <w:t xml:space="preserve"> </w:t>
      </w:r>
      <w:r w:rsidRPr="007B4865">
        <w:rPr>
          <w:rFonts w:ascii="Times New Roman" w:hAnsi="Times New Roman" w:cs="Times New Roman"/>
          <w:sz w:val="24"/>
          <w:szCs w:val="24"/>
        </w:rPr>
        <w:t xml:space="preserve"> классе школы </w:t>
      </w:r>
      <w:r w:rsidR="00F72878" w:rsidRPr="007B4865">
        <w:rPr>
          <w:rFonts w:ascii="Times New Roman" w:hAnsi="Times New Roman" w:cs="Times New Roman"/>
          <w:sz w:val="24"/>
          <w:szCs w:val="24"/>
        </w:rPr>
        <w:t>6</w:t>
      </w:r>
      <w:r w:rsidRPr="007B4865">
        <w:rPr>
          <w:rFonts w:ascii="Times New Roman" w:hAnsi="Times New Roman" w:cs="Times New Roman"/>
          <w:sz w:val="24"/>
          <w:szCs w:val="24"/>
        </w:rPr>
        <w:t xml:space="preserve"> учащихся (</w:t>
      </w:r>
      <w:r w:rsidR="00F72878" w:rsidRPr="007B4865">
        <w:rPr>
          <w:rFonts w:ascii="Times New Roman" w:hAnsi="Times New Roman" w:cs="Times New Roman"/>
          <w:sz w:val="24"/>
          <w:szCs w:val="24"/>
        </w:rPr>
        <w:t>33</w:t>
      </w:r>
      <w:r w:rsidRPr="007B4865">
        <w:rPr>
          <w:rFonts w:ascii="Times New Roman" w:hAnsi="Times New Roman" w:cs="Times New Roman"/>
          <w:sz w:val="24"/>
          <w:szCs w:val="24"/>
        </w:rPr>
        <w:t>%),</w:t>
      </w:r>
      <w:r w:rsidR="00F72878" w:rsidRPr="007B4865">
        <w:rPr>
          <w:rFonts w:ascii="Times New Roman" w:hAnsi="Times New Roman" w:cs="Times New Roman"/>
          <w:sz w:val="24"/>
          <w:szCs w:val="24"/>
        </w:rPr>
        <w:t>12</w:t>
      </w:r>
      <w:r w:rsidRPr="007B486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3426B" w:rsidRPr="007B4865">
        <w:rPr>
          <w:rFonts w:ascii="Times New Roman" w:hAnsi="Times New Roman" w:cs="Times New Roman"/>
          <w:sz w:val="24"/>
          <w:szCs w:val="24"/>
        </w:rPr>
        <w:t xml:space="preserve"> </w:t>
      </w:r>
      <w:r w:rsidRPr="007B4865">
        <w:rPr>
          <w:rFonts w:ascii="Times New Roman" w:hAnsi="Times New Roman" w:cs="Times New Roman"/>
          <w:sz w:val="24"/>
          <w:szCs w:val="24"/>
        </w:rPr>
        <w:t>(</w:t>
      </w:r>
      <w:r w:rsidR="00F72878" w:rsidRPr="007B4865">
        <w:rPr>
          <w:rFonts w:ascii="Times New Roman" w:hAnsi="Times New Roman" w:cs="Times New Roman"/>
          <w:sz w:val="24"/>
          <w:szCs w:val="24"/>
        </w:rPr>
        <w:t>66</w:t>
      </w:r>
      <w:r w:rsidR="0053426B" w:rsidRPr="007B4865">
        <w:rPr>
          <w:rFonts w:ascii="Times New Roman" w:hAnsi="Times New Roman" w:cs="Times New Roman"/>
          <w:sz w:val="24"/>
          <w:szCs w:val="24"/>
        </w:rPr>
        <w:t xml:space="preserve"> </w:t>
      </w:r>
      <w:r w:rsidRPr="007B4865">
        <w:rPr>
          <w:rFonts w:ascii="Times New Roman" w:hAnsi="Times New Roman" w:cs="Times New Roman"/>
          <w:sz w:val="24"/>
          <w:szCs w:val="24"/>
        </w:rPr>
        <w:t>%)в учреждения СПО.</w:t>
      </w:r>
    </w:p>
    <w:p w:rsidR="00A60F42" w:rsidRPr="007B4865" w:rsidRDefault="00A60F42" w:rsidP="004D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65">
        <w:rPr>
          <w:rFonts w:ascii="Times New Roman" w:hAnsi="Times New Roman" w:cs="Times New Roman"/>
          <w:sz w:val="24"/>
          <w:szCs w:val="24"/>
        </w:rPr>
        <w:t>Результаты поступления выпускников 11 класса в учреждения ВПО. В учреждения ВПО подали документы</w:t>
      </w:r>
      <w:r w:rsidR="0053426B" w:rsidRPr="007B4865">
        <w:rPr>
          <w:rFonts w:ascii="Times New Roman" w:hAnsi="Times New Roman" w:cs="Times New Roman"/>
          <w:sz w:val="24"/>
          <w:szCs w:val="24"/>
        </w:rPr>
        <w:t xml:space="preserve"> 60</w:t>
      </w:r>
      <w:r w:rsidRPr="007B4865">
        <w:rPr>
          <w:rFonts w:ascii="Times New Roman" w:hAnsi="Times New Roman" w:cs="Times New Roman"/>
          <w:sz w:val="24"/>
          <w:szCs w:val="24"/>
        </w:rPr>
        <w:t>% выпускников (</w:t>
      </w:r>
      <w:r w:rsidR="00F72878" w:rsidRPr="007B4865">
        <w:rPr>
          <w:rFonts w:ascii="Times New Roman" w:hAnsi="Times New Roman" w:cs="Times New Roman"/>
          <w:sz w:val="24"/>
          <w:szCs w:val="24"/>
        </w:rPr>
        <w:t>3</w:t>
      </w:r>
      <w:r w:rsidRPr="007B486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2878" w:rsidRPr="007B4865">
        <w:rPr>
          <w:rFonts w:ascii="Times New Roman" w:hAnsi="Times New Roman" w:cs="Times New Roman"/>
          <w:sz w:val="24"/>
          <w:szCs w:val="24"/>
        </w:rPr>
        <w:t>а</w:t>
      </w:r>
      <w:r w:rsidRPr="007B4865">
        <w:rPr>
          <w:rFonts w:ascii="Times New Roman" w:hAnsi="Times New Roman" w:cs="Times New Roman"/>
          <w:sz w:val="24"/>
          <w:szCs w:val="24"/>
        </w:rPr>
        <w:t>). По</w:t>
      </w:r>
      <w:r w:rsidR="0053426B" w:rsidRPr="007B4865">
        <w:rPr>
          <w:rFonts w:ascii="Times New Roman" w:hAnsi="Times New Roman" w:cs="Times New Roman"/>
          <w:sz w:val="24"/>
          <w:szCs w:val="24"/>
        </w:rPr>
        <w:t>с</w:t>
      </w:r>
      <w:r w:rsidRPr="007B4865">
        <w:rPr>
          <w:rFonts w:ascii="Times New Roman" w:hAnsi="Times New Roman" w:cs="Times New Roman"/>
          <w:sz w:val="24"/>
          <w:szCs w:val="24"/>
        </w:rPr>
        <w:t xml:space="preserve">тупили в учреждения ВПО </w:t>
      </w:r>
      <w:r w:rsidR="00F72878" w:rsidRPr="007B4865">
        <w:rPr>
          <w:rFonts w:ascii="Times New Roman" w:hAnsi="Times New Roman" w:cs="Times New Roman"/>
          <w:sz w:val="24"/>
          <w:szCs w:val="24"/>
        </w:rPr>
        <w:t>60</w:t>
      </w:r>
      <w:r w:rsidRPr="007B4865">
        <w:rPr>
          <w:rFonts w:ascii="Times New Roman" w:hAnsi="Times New Roman" w:cs="Times New Roman"/>
          <w:sz w:val="24"/>
          <w:szCs w:val="24"/>
        </w:rPr>
        <w:t>% (</w:t>
      </w:r>
      <w:r w:rsidR="004D1DD1" w:rsidRPr="007B4865">
        <w:rPr>
          <w:rFonts w:ascii="Times New Roman" w:hAnsi="Times New Roman" w:cs="Times New Roman"/>
          <w:sz w:val="24"/>
          <w:szCs w:val="24"/>
        </w:rPr>
        <w:t>3</w:t>
      </w:r>
      <w:r w:rsidR="0053426B" w:rsidRPr="007B4865">
        <w:rPr>
          <w:rFonts w:ascii="Times New Roman" w:hAnsi="Times New Roman" w:cs="Times New Roman"/>
          <w:sz w:val="24"/>
          <w:szCs w:val="24"/>
        </w:rPr>
        <w:t>.</w:t>
      </w:r>
      <w:r w:rsidRPr="007B4865">
        <w:rPr>
          <w:rFonts w:ascii="Times New Roman" w:hAnsi="Times New Roman" w:cs="Times New Roman"/>
          <w:sz w:val="24"/>
          <w:szCs w:val="24"/>
        </w:rPr>
        <w:t xml:space="preserve">человека), в учреждения СПО </w:t>
      </w:r>
      <w:r w:rsidR="0053426B" w:rsidRPr="007B4865">
        <w:rPr>
          <w:rFonts w:ascii="Times New Roman" w:hAnsi="Times New Roman" w:cs="Times New Roman"/>
          <w:sz w:val="24"/>
          <w:szCs w:val="24"/>
        </w:rPr>
        <w:t xml:space="preserve"> </w:t>
      </w:r>
      <w:r w:rsidR="00F72878" w:rsidRPr="007B4865">
        <w:rPr>
          <w:rFonts w:ascii="Times New Roman" w:hAnsi="Times New Roman" w:cs="Times New Roman"/>
          <w:sz w:val="24"/>
          <w:szCs w:val="24"/>
        </w:rPr>
        <w:t>40</w:t>
      </w:r>
      <w:r w:rsidRPr="007B4865">
        <w:rPr>
          <w:rFonts w:ascii="Times New Roman" w:hAnsi="Times New Roman" w:cs="Times New Roman"/>
          <w:sz w:val="24"/>
          <w:szCs w:val="24"/>
        </w:rPr>
        <w:t>% (</w:t>
      </w:r>
      <w:r w:rsidR="00F72878" w:rsidRPr="007B4865">
        <w:rPr>
          <w:rFonts w:ascii="Times New Roman" w:hAnsi="Times New Roman" w:cs="Times New Roman"/>
          <w:sz w:val="24"/>
          <w:szCs w:val="24"/>
        </w:rPr>
        <w:t>2</w:t>
      </w:r>
      <w:r w:rsidR="004D1DD1" w:rsidRPr="007B4865">
        <w:rPr>
          <w:rFonts w:ascii="Times New Roman" w:hAnsi="Times New Roman" w:cs="Times New Roman"/>
          <w:sz w:val="24"/>
          <w:szCs w:val="24"/>
        </w:rPr>
        <w:t xml:space="preserve"> </w:t>
      </w:r>
      <w:r w:rsidRPr="007B4865">
        <w:rPr>
          <w:rFonts w:ascii="Times New Roman" w:hAnsi="Times New Roman" w:cs="Times New Roman"/>
          <w:sz w:val="24"/>
          <w:szCs w:val="24"/>
        </w:rPr>
        <w:t>человек</w:t>
      </w:r>
      <w:r w:rsidR="00F72878" w:rsidRPr="007B4865">
        <w:rPr>
          <w:rFonts w:ascii="Times New Roman" w:hAnsi="Times New Roman" w:cs="Times New Roman"/>
          <w:sz w:val="24"/>
          <w:szCs w:val="24"/>
        </w:rPr>
        <w:t>а</w:t>
      </w:r>
      <w:r w:rsidRPr="007B4865">
        <w:rPr>
          <w:rFonts w:ascii="Times New Roman" w:hAnsi="Times New Roman" w:cs="Times New Roman"/>
          <w:sz w:val="24"/>
          <w:szCs w:val="24"/>
        </w:rPr>
        <w:t>).</w:t>
      </w:r>
    </w:p>
    <w:p w:rsidR="00A60F42" w:rsidRPr="00A60F42" w:rsidRDefault="00A60F42" w:rsidP="004D1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65">
        <w:rPr>
          <w:rFonts w:ascii="Times New Roman" w:hAnsi="Times New Roman" w:cs="Times New Roman"/>
          <w:sz w:val="24"/>
          <w:szCs w:val="24"/>
        </w:rPr>
        <w:t>Количественное соотношение выпускников образовательного учреждения и выпускников, зачисленных на бюджетные места в вузы</w:t>
      </w:r>
      <w:r w:rsidR="004D1DD1" w:rsidRPr="007B4865">
        <w:rPr>
          <w:rFonts w:ascii="Times New Roman" w:hAnsi="Times New Roman" w:cs="Times New Roman"/>
          <w:sz w:val="24"/>
          <w:szCs w:val="24"/>
        </w:rPr>
        <w:t>.</w:t>
      </w:r>
      <w:r w:rsidR="00E007D1" w:rsidRPr="007B4865">
        <w:rPr>
          <w:rFonts w:ascii="Times New Roman" w:hAnsi="Times New Roman" w:cs="Times New Roman"/>
          <w:sz w:val="24"/>
          <w:szCs w:val="24"/>
        </w:rPr>
        <w:t xml:space="preserve"> </w:t>
      </w:r>
      <w:r w:rsidRPr="007B4865">
        <w:rPr>
          <w:rFonts w:ascii="Times New Roman" w:hAnsi="Times New Roman" w:cs="Times New Roman"/>
          <w:sz w:val="24"/>
          <w:szCs w:val="24"/>
        </w:rPr>
        <w:t xml:space="preserve">Данные будут опубликованы </w:t>
      </w:r>
      <w:r w:rsidRPr="00A60F42">
        <w:rPr>
          <w:rFonts w:ascii="Times New Roman" w:hAnsi="Times New Roman" w:cs="Times New Roman"/>
          <w:sz w:val="24"/>
          <w:szCs w:val="24"/>
        </w:rPr>
        <w:t>в конце августа.</w:t>
      </w:r>
    </w:p>
    <w:p w:rsidR="00A60F42" w:rsidRPr="00AE6F64" w:rsidRDefault="00F22D88" w:rsidP="007B4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br/>
      </w:r>
      <w:r w:rsidR="00A60F42" w:rsidRPr="00AE6F64">
        <w:rPr>
          <w:rFonts w:ascii="Times New Roman" w:hAnsi="Times New Roman" w:cs="Times New Roman"/>
          <w:b/>
          <w:sz w:val="24"/>
          <w:szCs w:val="24"/>
        </w:rPr>
        <w:t>III.</w:t>
      </w:r>
      <w:r w:rsidR="00AE6F64" w:rsidRPr="00AE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F42" w:rsidRPr="00AE6F64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A60F42" w:rsidRPr="00544F5B" w:rsidRDefault="00A60F42" w:rsidP="00544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F64">
        <w:rPr>
          <w:rFonts w:ascii="Times New Roman" w:hAnsi="Times New Roman" w:cs="Times New Roman"/>
          <w:b/>
          <w:sz w:val="24"/>
          <w:szCs w:val="24"/>
        </w:rPr>
        <w:t>3.1.Основные сохраняющиеся проблемы.</w:t>
      </w:r>
      <w:r w:rsidR="00544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F42">
        <w:rPr>
          <w:rFonts w:ascii="Times New Roman" w:hAnsi="Times New Roman" w:cs="Times New Roman"/>
          <w:sz w:val="24"/>
          <w:szCs w:val="24"/>
        </w:rPr>
        <w:t>Отсутствие оснований для проведения конкурсного набора в 10 профильный класс по причине недостаточного количества заявлений. Как следствие набор в 10 класс учащихся с отметкой «удовлетворительно» и низкий УКО.</w:t>
      </w:r>
    </w:p>
    <w:p w:rsidR="00A60F42" w:rsidRPr="00544F5B" w:rsidRDefault="00A60F42" w:rsidP="00C66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5B">
        <w:rPr>
          <w:rFonts w:ascii="Times New Roman" w:hAnsi="Times New Roman" w:cs="Times New Roman"/>
          <w:b/>
          <w:sz w:val="24"/>
          <w:szCs w:val="24"/>
        </w:rPr>
        <w:t>3.2.Основные направления развития на предстоящий год и перспективы в соответствии с Программой развития:</w:t>
      </w:r>
    </w:p>
    <w:p w:rsidR="00A60F42" w:rsidRPr="00A60F42" w:rsidRDefault="00A60F42" w:rsidP="00C66DEB">
      <w:pPr>
        <w:jc w:val="both"/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>- реализация задач, поставленных в рамках проекта Центр образования цифрового и гуманитарного профилей «Точка роста»;</w:t>
      </w:r>
    </w:p>
    <w:p w:rsidR="00A60F42" w:rsidRPr="00A60F42" w:rsidRDefault="00A60F42" w:rsidP="00C66DEB">
      <w:pPr>
        <w:jc w:val="both"/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 xml:space="preserve">- </w:t>
      </w:r>
      <w:r w:rsidR="00C66DEB">
        <w:rPr>
          <w:rFonts w:ascii="Times New Roman" w:hAnsi="Times New Roman" w:cs="Times New Roman"/>
          <w:sz w:val="24"/>
          <w:szCs w:val="24"/>
        </w:rPr>
        <w:t>с</w:t>
      </w:r>
      <w:r w:rsidRPr="00A60F42">
        <w:rPr>
          <w:rFonts w:ascii="Times New Roman" w:hAnsi="Times New Roman" w:cs="Times New Roman"/>
          <w:sz w:val="24"/>
          <w:szCs w:val="24"/>
        </w:rPr>
        <w:t>овершенствование содержания и технологий образования;</w:t>
      </w:r>
    </w:p>
    <w:p w:rsidR="00A60F42" w:rsidRPr="00A60F42" w:rsidRDefault="00A60F42" w:rsidP="00A60F42">
      <w:pPr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lastRenderedPageBreak/>
        <w:t>-развитие системы обеспечения качества образовательных услуг;</w:t>
      </w:r>
    </w:p>
    <w:p w:rsidR="00A60F42" w:rsidRPr="00A60F42" w:rsidRDefault="00A60F42" w:rsidP="00A60F42">
      <w:pPr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>-повышение эффективности управления образовательным учреждением;</w:t>
      </w:r>
    </w:p>
    <w:p w:rsidR="00A60F42" w:rsidRPr="00A60F42" w:rsidRDefault="00A60F42" w:rsidP="00A60F42">
      <w:pPr>
        <w:rPr>
          <w:rFonts w:ascii="Times New Roman" w:hAnsi="Times New Roman" w:cs="Times New Roman"/>
          <w:sz w:val="24"/>
          <w:szCs w:val="24"/>
        </w:rPr>
      </w:pPr>
      <w:r w:rsidRPr="00A60F42">
        <w:rPr>
          <w:rFonts w:ascii="Times New Roman" w:hAnsi="Times New Roman" w:cs="Times New Roman"/>
          <w:sz w:val="24"/>
          <w:szCs w:val="24"/>
        </w:rPr>
        <w:t xml:space="preserve">-совершенствование </w:t>
      </w:r>
      <w:proofErr w:type="gramStart"/>
      <w:r w:rsidRPr="00A60F42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A60F42">
        <w:rPr>
          <w:rFonts w:ascii="Times New Roman" w:hAnsi="Times New Roman" w:cs="Times New Roman"/>
          <w:sz w:val="24"/>
          <w:szCs w:val="24"/>
        </w:rPr>
        <w:t xml:space="preserve"> в сфере управления ОУ.</w:t>
      </w:r>
    </w:p>
    <w:p w:rsidR="00B2341F" w:rsidRPr="00A60F42" w:rsidRDefault="00B2341F" w:rsidP="00A60F42">
      <w:pPr>
        <w:rPr>
          <w:rFonts w:ascii="Times New Roman" w:hAnsi="Times New Roman" w:cs="Times New Roman"/>
          <w:sz w:val="24"/>
          <w:szCs w:val="24"/>
        </w:rPr>
      </w:pPr>
    </w:p>
    <w:sectPr w:rsidR="00B2341F" w:rsidRPr="00A6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5C" w:rsidRDefault="0071485C">
      <w:pPr>
        <w:spacing w:after="0" w:line="240" w:lineRule="auto"/>
      </w:pPr>
      <w:r>
        <w:separator/>
      </w:r>
    </w:p>
  </w:endnote>
  <w:endnote w:type="continuationSeparator" w:id="0">
    <w:p w:rsidR="0071485C" w:rsidRDefault="0071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5C" w:rsidRDefault="0071485C">
      <w:pPr>
        <w:spacing w:after="0" w:line="240" w:lineRule="auto"/>
      </w:pPr>
      <w:r>
        <w:separator/>
      </w:r>
    </w:p>
  </w:footnote>
  <w:footnote w:type="continuationSeparator" w:id="0">
    <w:p w:rsidR="0071485C" w:rsidRDefault="0071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E7"/>
    <w:multiLevelType w:val="hybridMultilevel"/>
    <w:tmpl w:val="D3CCB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C8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02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83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42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81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C0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A8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E2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3F28"/>
    <w:multiLevelType w:val="hybridMultilevel"/>
    <w:tmpl w:val="54F2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01072"/>
    <w:multiLevelType w:val="hybridMultilevel"/>
    <w:tmpl w:val="99E4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1EEC"/>
    <w:multiLevelType w:val="hybridMultilevel"/>
    <w:tmpl w:val="1B922FCC"/>
    <w:lvl w:ilvl="0" w:tplc="DDE8A136">
      <w:start w:val="1"/>
      <w:numFmt w:val="bullet"/>
      <w:lvlText w:val="•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02CA"/>
    <w:multiLevelType w:val="multilevel"/>
    <w:tmpl w:val="73E0DD16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903C48"/>
    <w:multiLevelType w:val="hybridMultilevel"/>
    <w:tmpl w:val="A956EB5A"/>
    <w:lvl w:ilvl="0" w:tplc="041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13170BC2"/>
    <w:multiLevelType w:val="hybridMultilevel"/>
    <w:tmpl w:val="3EEC5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4744BC"/>
    <w:multiLevelType w:val="multilevel"/>
    <w:tmpl w:val="398061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3E562D2"/>
    <w:multiLevelType w:val="hybridMultilevel"/>
    <w:tmpl w:val="1FE01E90"/>
    <w:lvl w:ilvl="0" w:tplc="2E1A135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71569"/>
    <w:multiLevelType w:val="hybridMultilevel"/>
    <w:tmpl w:val="9DC4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96511"/>
    <w:multiLevelType w:val="hybridMultilevel"/>
    <w:tmpl w:val="0862E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071EA"/>
    <w:multiLevelType w:val="hybridMultilevel"/>
    <w:tmpl w:val="336E5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573CEC"/>
    <w:multiLevelType w:val="hybridMultilevel"/>
    <w:tmpl w:val="DA545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11EF0"/>
    <w:multiLevelType w:val="hybridMultilevel"/>
    <w:tmpl w:val="2E561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D64E9B"/>
    <w:multiLevelType w:val="hybridMultilevel"/>
    <w:tmpl w:val="9AAE85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26BD1"/>
    <w:multiLevelType w:val="hybridMultilevel"/>
    <w:tmpl w:val="947E0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67696"/>
    <w:multiLevelType w:val="hybridMultilevel"/>
    <w:tmpl w:val="601EF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625C9"/>
    <w:multiLevelType w:val="hybridMultilevel"/>
    <w:tmpl w:val="2C54F1B8"/>
    <w:lvl w:ilvl="0" w:tplc="C45CA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84BF1"/>
    <w:multiLevelType w:val="hybridMultilevel"/>
    <w:tmpl w:val="3B2E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553F2"/>
    <w:multiLevelType w:val="hybridMultilevel"/>
    <w:tmpl w:val="8A625AA4"/>
    <w:lvl w:ilvl="0" w:tplc="6AC20E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12051"/>
    <w:multiLevelType w:val="hybridMultilevel"/>
    <w:tmpl w:val="E84E7BA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0922A0C"/>
    <w:multiLevelType w:val="hybridMultilevel"/>
    <w:tmpl w:val="80AE3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D359C1"/>
    <w:multiLevelType w:val="hybridMultilevel"/>
    <w:tmpl w:val="3A460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12FA6"/>
    <w:multiLevelType w:val="multilevel"/>
    <w:tmpl w:val="381E2FC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4">
    <w:nsid w:val="548C3DDF"/>
    <w:multiLevelType w:val="hybridMultilevel"/>
    <w:tmpl w:val="D6FAED92"/>
    <w:lvl w:ilvl="0" w:tplc="8F44CB6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A51EA"/>
    <w:multiLevelType w:val="multilevel"/>
    <w:tmpl w:val="9E9AE1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8F333B7"/>
    <w:multiLevelType w:val="multilevel"/>
    <w:tmpl w:val="84787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05089A"/>
    <w:multiLevelType w:val="hybridMultilevel"/>
    <w:tmpl w:val="98322218"/>
    <w:lvl w:ilvl="0" w:tplc="0CE86F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E3457"/>
    <w:multiLevelType w:val="hybridMultilevel"/>
    <w:tmpl w:val="CDE4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B3A5C"/>
    <w:multiLevelType w:val="hybridMultilevel"/>
    <w:tmpl w:val="1A8C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F7BA3"/>
    <w:multiLevelType w:val="hybridMultilevel"/>
    <w:tmpl w:val="BBEA7B18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657E6158"/>
    <w:multiLevelType w:val="multilevel"/>
    <w:tmpl w:val="0C38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33ABA"/>
    <w:multiLevelType w:val="hybridMultilevel"/>
    <w:tmpl w:val="AD08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3108A"/>
    <w:multiLevelType w:val="hybridMultilevel"/>
    <w:tmpl w:val="7E1A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D096D"/>
    <w:multiLevelType w:val="multilevel"/>
    <w:tmpl w:val="D5D272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7B0816"/>
    <w:multiLevelType w:val="hybridMultilevel"/>
    <w:tmpl w:val="F9562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8E610A"/>
    <w:multiLevelType w:val="hybridMultilevel"/>
    <w:tmpl w:val="D812AEAC"/>
    <w:lvl w:ilvl="0" w:tplc="9DC061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F33D1"/>
    <w:multiLevelType w:val="hybridMultilevel"/>
    <w:tmpl w:val="CBC8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E7B9D"/>
    <w:multiLevelType w:val="hybridMultilevel"/>
    <w:tmpl w:val="7550FE42"/>
    <w:lvl w:ilvl="0" w:tplc="EAF0B76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F60CF"/>
    <w:multiLevelType w:val="multilevel"/>
    <w:tmpl w:val="4CEEBD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7BC484F"/>
    <w:multiLevelType w:val="hybridMultilevel"/>
    <w:tmpl w:val="F710D0D4"/>
    <w:lvl w:ilvl="0" w:tplc="24E83E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A0613A"/>
    <w:multiLevelType w:val="hybridMultilevel"/>
    <w:tmpl w:val="517EAB4C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32731"/>
    <w:multiLevelType w:val="multilevel"/>
    <w:tmpl w:val="8BF6F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2E56AE"/>
    <w:multiLevelType w:val="hybridMultilevel"/>
    <w:tmpl w:val="34563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030C7F"/>
    <w:multiLevelType w:val="hybridMultilevel"/>
    <w:tmpl w:val="1E4A7CB0"/>
    <w:lvl w:ilvl="0" w:tplc="BA609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F119D6"/>
    <w:multiLevelType w:val="hybridMultilevel"/>
    <w:tmpl w:val="B5ECC57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6"/>
  </w:num>
  <w:num w:numId="3">
    <w:abstractNumId w:val="31"/>
  </w:num>
  <w:num w:numId="4">
    <w:abstractNumId w:val="8"/>
  </w:num>
  <w:num w:numId="5">
    <w:abstractNumId w:val="36"/>
  </w:num>
  <w:num w:numId="6">
    <w:abstractNumId w:val="32"/>
  </w:num>
  <w:num w:numId="7">
    <w:abstractNumId w:val="9"/>
  </w:num>
  <w:num w:numId="8">
    <w:abstractNumId w:val="2"/>
  </w:num>
  <w:num w:numId="9">
    <w:abstractNumId w:val="42"/>
  </w:num>
  <w:num w:numId="10">
    <w:abstractNumId w:val="17"/>
  </w:num>
  <w:num w:numId="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27"/>
  </w:num>
  <w:num w:numId="17">
    <w:abstractNumId w:val="41"/>
  </w:num>
  <w:num w:numId="18">
    <w:abstractNumId w:val="1"/>
  </w:num>
  <w:num w:numId="19">
    <w:abstractNumId w:val="18"/>
  </w:num>
  <w:num w:numId="20">
    <w:abstractNumId w:val="20"/>
  </w:num>
  <w:num w:numId="21">
    <w:abstractNumId w:val="26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5"/>
  </w:num>
  <w:num w:numId="25">
    <w:abstractNumId w:val="0"/>
  </w:num>
  <w:num w:numId="26">
    <w:abstractNumId w:val="13"/>
  </w:num>
  <w:num w:numId="27">
    <w:abstractNumId w:val="16"/>
  </w:num>
  <w:num w:numId="28">
    <w:abstractNumId w:val="29"/>
  </w:num>
  <w:num w:numId="29">
    <w:abstractNumId w:val="3"/>
  </w:num>
  <w:num w:numId="30">
    <w:abstractNumId w:val="30"/>
  </w:num>
  <w:num w:numId="31">
    <w:abstractNumId w:val="33"/>
  </w:num>
  <w:num w:numId="32">
    <w:abstractNumId w:val="14"/>
  </w:num>
  <w:num w:numId="33">
    <w:abstractNumId w:val="43"/>
  </w:num>
  <w:num w:numId="34">
    <w:abstractNumId w:val="34"/>
  </w:num>
  <w:num w:numId="35">
    <w:abstractNumId w:val="21"/>
  </w:num>
  <w:num w:numId="3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35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 w:numId="42">
    <w:abstractNumId w:val="10"/>
  </w:num>
  <w:num w:numId="43">
    <w:abstractNumId w:val="24"/>
  </w:num>
  <w:num w:numId="44">
    <w:abstractNumId w:val="22"/>
  </w:num>
  <w:num w:numId="45">
    <w:abstractNumId w:val="37"/>
  </w:num>
  <w:num w:numId="46">
    <w:abstractNumId w:val="23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2"/>
    <w:rsid w:val="000565DF"/>
    <w:rsid w:val="00062670"/>
    <w:rsid w:val="0006685F"/>
    <w:rsid w:val="0007134A"/>
    <w:rsid w:val="000C0148"/>
    <w:rsid w:val="000F3667"/>
    <w:rsid w:val="0015315D"/>
    <w:rsid w:val="001838DA"/>
    <w:rsid w:val="00192A73"/>
    <w:rsid w:val="001A7877"/>
    <w:rsid w:val="001B18E3"/>
    <w:rsid w:val="002070BA"/>
    <w:rsid w:val="002475B8"/>
    <w:rsid w:val="0026575D"/>
    <w:rsid w:val="002A50F2"/>
    <w:rsid w:val="002B1402"/>
    <w:rsid w:val="002B7693"/>
    <w:rsid w:val="002D1B5A"/>
    <w:rsid w:val="00385CE4"/>
    <w:rsid w:val="003B51E0"/>
    <w:rsid w:val="003B74BB"/>
    <w:rsid w:val="00406DD5"/>
    <w:rsid w:val="00425C41"/>
    <w:rsid w:val="00466D0F"/>
    <w:rsid w:val="004824A3"/>
    <w:rsid w:val="004D1DD1"/>
    <w:rsid w:val="004D4153"/>
    <w:rsid w:val="00521A3D"/>
    <w:rsid w:val="00525BE1"/>
    <w:rsid w:val="00531CA8"/>
    <w:rsid w:val="00533A58"/>
    <w:rsid w:val="0053426B"/>
    <w:rsid w:val="00544F5B"/>
    <w:rsid w:val="005961A4"/>
    <w:rsid w:val="005A5346"/>
    <w:rsid w:val="005C6566"/>
    <w:rsid w:val="005D2AA3"/>
    <w:rsid w:val="0067414D"/>
    <w:rsid w:val="0068022C"/>
    <w:rsid w:val="006E3CFE"/>
    <w:rsid w:val="006E6A3B"/>
    <w:rsid w:val="00703AC3"/>
    <w:rsid w:val="0071485C"/>
    <w:rsid w:val="00760D14"/>
    <w:rsid w:val="0078370C"/>
    <w:rsid w:val="007B4865"/>
    <w:rsid w:val="007B7C19"/>
    <w:rsid w:val="008217E9"/>
    <w:rsid w:val="0086059B"/>
    <w:rsid w:val="00872B3D"/>
    <w:rsid w:val="008A4A5B"/>
    <w:rsid w:val="008F4BA0"/>
    <w:rsid w:val="00914823"/>
    <w:rsid w:val="00964E47"/>
    <w:rsid w:val="00972865"/>
    <w:rsid w:val="00976E50"/>
    <w:rsid w:val="009C3FEE"/>
    <w:rsid w:val="009D3F63"/>
    <w:rsid w:val="00A00AD3"/>
    <w:rsid w:val="00A3092F"/>
    <w:rsid w:val="00A50E06"/>
    <w:rsid w:val="00A60F42"/>
    <w:rsid w:val="00AB0460"/>
    <w:rsid w:val="00AE6F64"/>
    <w:rsid w:val="00AF5646"/>
    <w:rsid w:val="00AF7E1D"/>
    <w:rsid w:val="00B11C00"/>
    <w:rsid w:val="00B20443"/>
    <w:rsid w:val="00B2341F"/>
    <w:rsid w:val="00B336FE"/>
    <w:rsid w:val="00B356EA"/>
    <w:rsid w:val="00B754A0"/>
    <w:rsid w:val="00BA6F51"/>
    <w:rsid w:val="00BA6F5D"/>
    <w:rsid w:val="00BB3D08"/>
    <w:rsid w:val="00C03B10"/>
    <w:rsid w:val="00C64AE4"/>
    <w:rsid w:val="00C66DEB"/>
    <w:rsid w:val="00C82BF8"/>
    <w:rsid w:val="00C93C77"/>
    <w:rsid w:val="00C955E9"/>
    <w:rsid w:val="00CC63FB"/>
    <w:rsid w:val="00CE0EF2"/>
    <w:rsid w:val="00D07954"/>
    <w:rsid w:val="00D24EA8"/>
    <w:rsid w:val="00D2687E"/>
    <w:rsid w:val="00D313F3"/>
    <w:rsid w:val="00DB143B"/>
    <w:rsid w:val="00E007D1"/>
    <w:rsid w:val="00E55A88"/>
    <w:rsid w:val="00E63BF1"/>
    <w:rsid w:val="00E7323F"/>
    <w:rsid w:val="00EA7C1E"/>
    <w:rsid w:val="00EB0E99"/>
    <w:rsid w:val="00EB6DCC"/>
    <w:rsid w:val="00ED16DD"/>
    <w:rsid w:val="00EF69CE"/>
    <w:rsid w:val="00F12AFF"/>
    <w:rsid w:val="00F202B8"/>
    <w:rsid w:val="00F22D88"/>
    <w:rsid w:val="00F31B81"/>
    <w:rsid w:val="00F43262"/>
    <w:rsid w:val="00F6302D"/>
    <w:rsid w:val="00F72878"/>
    <w:rsid w:val="00F8171D"/>
    <w:rsid w:val="00FB3FBD"/>
    <w:rsid w:val="00FC0BBC"/>
    <w:rsid w:val="00FC4938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6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0F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1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_"/>
    <w:basedOn w:val="a0"/>
    <w:link w:val="8"/>
    <w:rsid w:val="00525B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5"/>
    <w:rsid w:val="00525BE1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FollowedHyperlink"/>
    <w:basedOn w:val="a0"/>
    <w:uiPriority w:val="99"/>
    <w:semiHidden/>
    <w:unhideWhenUsed/>
    <w:rsid w:val="00525BE1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1"/>
    <w:rsid w:val="004824A3"/>
    <w:rPr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824A3"/>
    <w:pPr>
      <w:widowControl w:val="0"/>
      <w:shd w:val="clear" w:color="auto" w:fill="FFFFFF"/>
      <w:spacing w:before="60" w:after="300" w:line="0" w:lineRule="atLeast"/>
      <w:ind w:hanging="1000"/>
      <w:jc w:val="center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"/>
    <w:basedOn w:val="a0"/>
    <w:rsid w:val="00482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86059B"/>
    <w:pPr>
      <w:ind w:left="720"/>
      <w:contextualSpacing/>
    </w:pPr>
  </w:style>
  <w:style w:type="paragraph" w:customStyle="1" w:styleId="a8">
    <w:name w:val="Знак Знак Знак"/>
    <w:basedOn w:val="a"/>
    <w:rsid w:val="00531C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8A4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одпись к таблице_"/>
    <w:basedOn w:val="a0"/>
    <w:link w:val="ab"/>
    <w:locked/>
    <w:rsid w:val="00C03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03B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"/>
    <w:basedOn w:val="a0"/>
    <w:rsid w:val="00C03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03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C0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"/>
    <w:basedOn w:val="a"/>
    <w:rsid w:val="003B51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"/>
    <w:basedOn w:val="a"/>
    <w:rsid w:val="00EB0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 Знак Знак"/>
    <w:basedOn w:val="a"/>
    <w:rsid w:val="009728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972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72865"/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6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302D"/>
  </w:style>
  <w:style w:type="paragraph" w:styleId="af0">
    <w:name w:val="footer"/>
    <w:basedOn w:val="a"/>
    <w:link w:val="af1"/>
    <w:uiPriority w:val="99"/>
    <w:unhideWhenUsed/>
    <w:rsid w:val="00F6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3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6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0F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1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_"/>
    <w:basedOn w:val="a0"/>
    <w:link w:val="8"/>
    <w:rsid w:val="00525B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5"/>
    <w:rsid w:val="00525BE1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FollowedHyperlink"/>
    <w:basedOn w:val="a0"/>
    <w:uiPriority w:val="99"/>
    <w:semiHidden/>
    <w:unhideWhenUsed/>
    <w:rsid w:val="00525BE1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1"/>
    <w:rsid w:val="004824A3"/>
    <w:rPr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824A3"/>
    <w:pPr>
      <w:widowControl w:val="0"/>
      <w:shd w:val="clear" w:color="auto" w:fill="FFFFFF"/>
      <w:spacing w:before="60" w:after="300" w:line="0" w:lineRule="atLeast"/>
      <w:ind w:hanging="1000"/>
      <w:jc w:val="center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"/>
    <w:basedOn w:val="a0"/>
    <w:rsid w:val="00482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86059B"/>
    <w:pPr>
      <w:ind w:left="720"/>
      <w:contextualSpacing/>
    </w:pPr>
  </w:style>
  <w:style w:type="paragraph" w:customStyle="1" w:styleId="a8">
    <w:name w:val="Знак Знак Знак"/>
    <w:basedOn w:val="a"/>
    <w:rsid w:val="00531C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8A4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одпись к таблице_"/>
    <w:basedOn w:val="a0"/>
    <w:link w:val="ab"/>
    <w:locked/>
    <w:rsid w:val="00C03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03B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"/>
    <w:basedOn w:val="a0"/>
    <w:rsid w:val="00C03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03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C0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"/>
    <w:basedOn w:val="a"/>
    <w:rsid w:val="003B51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"/>
    <w:basedOn w:val="a"/>
    <w:rsid w:val="00EB0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 Знак Знак"/>
    <w:basedOn w:val="a"/>
    <w:rsid w:val="009728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972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72865"/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6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302D"/>
  </w:style>
  <w:style w:type="paragraph" w:styleId="af0">
    <w:name w:val="footer"/>
    <w:basedOn w:val="a"/>
    <w:link w:val="af1"/>
    <w:uiPriority w:val="99"/>
    <w:unhideWhenUsed/>
    <w:rsid w:val="00F6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eremilovskayascho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aelaspbfee0aedqw5jpf.xn----otbcbd1aaoes8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D1DD-837F-4088-B5A5-7C5B6528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2021-08-22T12:14:00Z</dcterms:created>
  <dcterms:modified xsi:type="dcterms:W3CDTF">2022-03-01T20:08:00Z</dcterms:modified>
</cp:coreProperties>
</file>